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FFCC" w14:textId="77777777" w:rsidR="00FB59CF" w:rsidRDefault="00FB59CF" w:rsidP="00A30258">
      <w:pPr>
        <w:pStyle w:val="Default"/>
        <w:jc w:val="center"/>
        <w:rPr>
          <w:rFonts w:ascii="Times New Roman" w:hAnsi="Times New Roman" w:cs="Times New Roman"/>
          <w:b/>
          <w:bCs/>
          <w:sz w:val="28"/>
          <w:szCs w:val="28"/>
          <w:lang w:val="ro-RO"/>
        </w:rPr>
      </w:pPr>
    </w:p>
    <w:p w14:paraId="16FCF8B3" w14:textId="47C538E4" w:rsidR="00A30258" w:rsidRPr="00E258A5" w:rsidRDefault="00A30258" w:rsidP="00A30258">
      <w:pPr>
        <w:pStyle w:val="Default"/>
        <w:jc w:val="center"/>
        <w:rPr>
          <w:rFonts w:ascii="Times New Roman" w:hAnsi="Times New Roman" w:cs="Times New Roman"/>
          <w:b/>
          <w:sz w:val="28"/>
          <w:szCs w:val="28"/>
          <w:lang w:val="ro-RO"/>
        </w:rPr>
      </w:pPr>
      <w:r w:rsidRPr="00E258A5">
        <w:rPr>
          <w:rFonts w:ascii="Times New Roman" w:hAnsi="Times New Roman" w:cs="Times New Roman"/>
          <w:b/>
          <w:bCs/>
          <w:sz w:val="28"/>
          <w:szCs w:val="28"/>
          <w:lang w:val="ro-RO"/>
        </w:rPr>
        <w:t>Proiect Hot</w:t>
      </w:r>
      <w:r w:rsidRPr="00E258A5">
        <w:rPr>
          <w:rFonts w:ascii="Times New Roman" w:hAnsi="Times New Roman" w:cs="Times New Roman"/>
          <w:b/>
          <w:sz w:val="28"/>
          <w:szCs w:val="28"/>
          <w:lang w:val="ro-RO"/>
        </w:rPr>
        <w:t>ărâr</w:t>
      </w:r>
      <w:r w:rsidR="00DE38AD">
        <w:rPr>
          <w:rFonts w:ascii="Times New Roman" w:hAnsi="Times New Roman" w:cs="Times New Roman"/>
          <w:b/>
          <w:sz w:val="28"/>
          <w:szCs w:val="28"/>
          <w:lang w:val="ro-RO"/>
        </w:rPr>
        <w:t>i</w:t>
      </w:r>
      <w:r w:rsidR="005936E8">
        <w:rPr>
          <w:rFonts w:ascii="Times New Roman" w:hAnsi="Times New Roman" w:cs="Times New Roman"/>
          <w:b/>
          <w:sz w:val="28"/>
          <w:szCs w:val="28"/>
          <w:lang w:val="ro-RO"/>
        </w:rPr>
        <w:t xml:space="preserve"> </w:t>
      </w:r>
    </w:p>
    <w:p w14:paraId="01DD985D" w14:textId="77777777" w:rsidR="00A30258" w:rsidRPr="00E258A5" w:rsidRDefault="00A30258" w:rsidP="00A30258">
      <w:pPr>
        <w:pStyle w:val="Default"/>
        <w:jc w:val="center"/>
        <w:rPr>
          <w:rFonts w:ascii="Times New Roman" w:hAnsi="Times New Roman" w:cs="Times New Roman"/>
          <w:sz w:val="28"/>
          <w:szCs w:val="28"/>
          <w:lang w:val="ro-RO"/>
        </w:rPr>
      </w:pPr>
      <w:r w:rsidRPr="00E258A5">
        <w:rPr>
          <w:rFonts w:ascii="Times New Roman" w:hAnsi="Times New Roman" w:cs="Times New Roman"/>
          <w:sz w:val="28"/>
          <w:szCs w:val="28"/>
          <w:lang w:val="ro-RO"/>
        </w:rPr>
        <w:t xml:space="preserve">Adunarea Generală Ordinară a Acționarilor (AGOA) </w:t>
      </w:r>
    </w:p>
    <w:p w14:paraId="2D2AD724" w14:textId="77777777" w:rsidR="00A30258" w:rsidRPr="00F20580" w:rsidRDefault="00A30258" w:rsidP="00A30258">
      <w:pPr>
        <w:pStyle w:val="Default"/>
        <w:jc w:val="center"/>
        <w:rPr>
          <w:rFonts w:ascii="Times New Roman" w:hAnsi="Times New Roman" w:cs="Times New Roman"/>
          <w:color w:val="auto"/>
          <w:sz w:val="28"/>
          <w:szCs w:val="28"/>
          <w:lang w:val="ro-RO"/>
        </w:rPr>
      </w:pPr>
      <w:r w:rsidRPr="00F20580">
        <w:rPr>
          <w:rFonts w:ascii="Times New Roman" w:hAnsi="Times New Roman" w:cs="Times New Roman"/>
          <w:color w:val="auto"/>
          <w:sz w:val="28"/>
          <w:szCs w:val="28"/>
          <w:lang w:val="ro-RO"/>
        </w:rPr>
        <w:t>ASCENDIA S.A.</w:t>
      </w:r>
    </w:p>
    <w:p w14:paraId="6A8B4B5E" w14:textId="7076DFF8" w:rsidR="00D36256" w:rsidRDefault="00A30258" w:rsidP="00D36256">
      <w:pPr>
        <w:pStyle w:val="Default"/>
        <w:jc w:val="center"/>
        <w:rPr>
          <w:rFonts w:ascii="Times New Roman" w:hAnsi="Times New Roman" w:cs="Times New Roman"/>
          <w:b/>
          <w:color w:val="auto"/>
          <w:sz w:val="28"/>
          <w:szCs w:val="28"/>
          <w:lang w:val="ro-RO"/>
        </w:rPr>
      </w:pPr>
      <w:r w:rsidRPr="00F20580">
        <w:rPr>
          <w:rFonts w:ascii="Times New Roman" w:hAnsi="Times New Roman" w:cs="Times New Roman"/>
          <w:color w:val="auto"/>
          <w:sz w:val="28"/>
          <w:szCs w:val="28"/>
          <w:lang w:val="ro-RO"/>
        </w:rPr>
        <w:t>din data</w:t>
      </w:r>
      <w:r w:rsidRPr="00CE55D8">
        <w:rPr>
          <w:rFonts w:ascii="Times New Roman" w:hAnsi="Times New Roman" w:cs="Times New Roman"/>
          <w:b/>
          <w:color w:val="auto"/>
          <w:sz w:val="28"/>
          <w:szCs w:val="28"/>
          <w:lang w:val="ro-RO"/>
        </w:rPr>
        <w:t xml:space="preserve"> de </w:t>
      </w:r>
      <w:r w:rsidR="00AD010C">
        <w:rPr>
          <w:rFonts w:ascii="Times New Roman" w:hAnsi="Times New Roman" w:cs="Times New Roman"/>
          <w:b/>
          <w:color w:val="auto"/>
          <w:sz w:val="28"/>
          <w:szCs w:val="28"/>
          <w:lang w:val="ro-RO"/>
        </w:rPr>
        <w:t>12</w:t>
      </w:r>
      <w:r w:rsidR="00660FB0">
        <w:rPr>
          <w:rFonts w:ascii="Times New Roman" w:hAnsi="Times New Roman" w:cs="Times New Roman"/>
          <w:b/>
          <w:color w:val="auto"/>
          <w:sz w:val="28"/>
          <w:szCs w:val="28"/>
          <w:lang w:val="ro-RO"/>
        </w:rPr>
        <w:t xml:space="preserve"> </w:t>
      </w:r>
      <w:r w:rsidR="00D36256" w:rsidRPr="00CE55D8">
        <w:rPr>
          <w:rFonts w:ascii="Times New Roman" w:hAnsi="Times New Roman" w:cs="Times New Roman"/>
          <w:b/>
          <w:color w:val="auto"/>
          <w:sz w:val="28"/>
          <w:szCs w:val="28"/>
          <w:lang w:val="ro-RO"/>
        </w:rPr>
        <w:t>(</w:t>
      </w:r>
      <w:r w:rsidR="00AD010C">
        <w:rPr>
          <w:rFonts w:ascii="Times New Roman" w:hAnsi="Times New Roman" w:cs="Times New Roman"/>
          <w:b/>
          <w:color w:val="auto"/>
          <w:sz w:val="28"/>
          <w:szCs w:val="28"/>
          <w:lang w:val="ro-RO"/>
        </w:rPr>
        <w:t>13</w:t>
      </w:r>
      <w:r w:rsidR="00D36256" w:rsidRPr="00CE55D8">
        <w:rPr>
          <w:rFonts w:ascii="Times New Roman" w:hAnsi="Times New Roman" w:cs="Times New Roman"/>
          <w:b/>
          <w:color w:val="auto"/>
          <w:sz w:val="28"/>
          <w:szCs w:val="28"/>
          <w:lang w:val="ro-RO"/>
        </w:rPr>
        <w:t xml:space="preserve">) </w:t>
      </w:r>
      <w:r w:rsidR="00AD010C">
        <w:rPr>
          <w:rFonts w:ascii="Times New Roman" w:hAnsi="Times New Roman" w:cs="Times New Roman"/>
          <w:b/>
          <w:color w:val="auto"/>
          <w:sz w:val="28"/>
          <w:szCs w:val="28"/>
          <w:lang w:val="ro-RO"/>
        </w:rPr>
        <w:t>Mai</w:t>
      </w:r>
      <w:r w:rsidR="00D36256" w:rsidRPr="00CE55D8">
        <w:rPr>
          <w:rFonts w:ascii="Times New Roman" w:hAnsi="Times New Roman" w:cs="Times New Roman"/>
          <w:b/>
          <w:color w:val="auto"/>
          <w:sz w:val="28"/>
          <w:szCs w:val="28"/>
          <w:lang w:val="ro-RO"/>
        </w:rPr>
        <w:t xml:space="preserve"> </w:t>
      </w:r>
      <w:r w:rsidR="00D64A93">
        <w:rPr>
          <w:rFonts w:ascii="Times New Roman" w:hAnsi="Times New Roman" w:cs="Times New Roman"/>
          <w:b/>
          <w:color w:val="auto"/>
          <w:sz w:val="28"/>
          <w:szCs w:val="28"/>
          <w:lang w:val="ro-RO"/>
        </w:rPr>
        <w:t>202</w:t>
      </w:r>
      <w:r w:rsidR="00437E96">
        <w:rPr>
          <w:rFonts w:ascii="Times New Roman" w:hAnsi="Times New Roman" w:cs="Times New Roman"/>
          <w:b/>
          <w:color w:val="auto"/>
          <w:sz w:val="28"/>
          <w:szCs w:val="28"/>
          <w:lang w:val="ro-RO"/>
        </w:rPr>
        <w:t>6</w:t>
      </w:r>
    </w:p>
    <w:p w14:paraId="5865E6F5" w14:textId="77777777" w:rsidR="00194E6C" w:rsidRPr="00F20580" w:rsidRDefault="00194E6C" w:rsidP="00D36256">
      <w:pPr>
        <w:pStyle w:val="Default"/>
        <w:jc w:val="center"/>
        <w:rPr>
          <w:rFonts w:ascii="Times New Roman" w:hAnsi="Times New Roman" w:cs="Times New Roman"/>
          <w:color w:val="auto"/>
          <w:sz w:val="28"/>
          <w:szCs w:val="28"/>
          <w:lang w:val="ro-RO"/>
        </w:rPr>
      </w:pPr>
    </w:p>
    <w:p w14:paraId="624BFC89" w14:textId="6732DD97" w:rsidR="00A30258" w:rsidRPr="00F20580" w:rsidRDefault="00FB59CF" w:rsidP="00A30258">
      <w:pPr>
        <w:pStyle w:val="Default"/>
        <w:ind w:firstLine="720"/>
        <w:jc w:val="both"/>
        <w:rPr>
          <w:rFonts w:ascii="Times New Roman" w:eastAsia="Times New Roman" w:hAnsi="Times New Roman" w:cs="Times New Roman"/>
          <w:color w:val="auto"/>
          <w:sz w:val="24"/>
          <w:szCs w:val="24"/>
          <w:bdr w:val="none" w:sz="0" w:space="0" w:color="auto"/>
          <w:lang w:val="ro-RO" w:eastAsia="ar-SA"/>
        </w:rPr>
      </w:pPr>
      <w:r w:rsidRPr="00265F25">
        <w:rPr>
          <w:rFonts w:ascii="Times New Roman" w:eastAsia="Times New Roman" w:hAnsi="Times New Roman" w:cs="Times New Roman"/>
          <w:color w:val="auto"/>
          <w:sz w:val="24"/>
          <w:szCs w:val="24"/>
          <w:bdr w:val="none" w:sz="0" w:space="0" w:color="auto"/>
          <w:lang w:val="ro-RO" w:eastAsia="ar-SA"/>
        </w:rPr>
        <w:t xml:space="preserve">Adunarea Generală Ordinară </w:t>
      </w:r>
      <w:r w:rsidRPr="00F20580">
        <w:rPr>
          <w:rFonts w:ascii="Times New Roman" w:eastAsia="Times New Roman" w:hAnsi="Times New Roman" w:cs="Times New Roman"/>
          <w:color w:val="auto"/>
          <w:sz w:val="24"/>
          <w:szCs w:val="24"/>
          <w:bdr w:val="none" w:sz="0" w:space="0" w:color="auto"/>
          <w:lang w:val="ro-RO" w:eastAsia="ar-SA"/>
        </w:rPr>
        <w:t xml:space="preserve">a Acționarilor ASCENDIA S.A., societate cu sediul social în </w:t>
      </w:r>
      <w:r w:rsidR="00916A63" w:rsidRPr="00265F25">
        <w:rPr>
          <w:rFonts w:ascii="Times New Roman" w:eastAsia="Times New Roman" w:hAnsi="Times New Roman" w:cs="Times New Roman"/>
          <w:color w:val="auto"/>
          <w:sz w:val="24"/>
          <w:szCs w:val="24"/>
          <w:bdr w:val="none" w:sz="0" w:space="0" w:color="auto"/>
          <w:lang w:val="ro-RO" w:eastAsia="ar-SA"/>
        </w:rPr>
        <w:t xml:space="preserve">Bd. </w:t>
      </w:r>
      <w:r w:rsidR="00916A63">
        <w:rPr>
          <w:rFonts w:ascii="Times New Roman" w:eastAsia="Times New Roman" w:hAnsi="Times New Roman" w:cs="Times New Roman"/>
          <w:color w:val="auto"/>
          <w:sz w:val="24"/>
          <w:szCs w:val="24"/>
          <w:bdr w:val="none" w:sz="0" w:space="0" w:color="auto"/>
          <w:lang w:val="ro-RO" w:eastAsia="ar-SA"/>
        </w:rPr>
        <w:t>Dinicu Golescu,</w:t>
      </w:r>
      <w:r w:rsidR="00916A63" w:rsidRPr="00265F25">
        <w:rPr>
          <w:rFonts w:ascii="Times New Roman" w:eastAsia="Times New Roman" w:hAnsi="Times New Roman" w:cs="Times New Roman"/>
          <w:color w:val="auto"/>
          <w:sz w:val="24"/>
          <w:szCs w:val="24"/>
          <w:bdr w:val="none" w:sz="0" w:space="0" w:color="auto"/>
          <w:lang w:val="ro-RO" w:eastAsia="ar-SA"/>
        </w:rPr>
        <w:t xml:space="preserve"> Nr. </w:t>
      </w:r>
      <w:r w:rsidR="00916A63">
        <w:rPr>
          <w:rFonts w:ascii="Times New Roman" w:eastAsia="Times New Roman" w:hAnsi="Times New Roman" w:cs="Times New Roman"/>
          <w:color w:val="auto"/>
          <w:sz w:val="24"/>
          <w:szCs w:val="24"/>
          <w:bdr w:val="none" w:sz="0" w:space="0" w:color="auto"/>
          <w:lang w:val="ro-RO" w:eastAsia="ar-SA"/>
        </w:rPr>
        <w:t>36</w:t>
      </w:r>
      <w:r w:rsidR="00916A63" w:rsidRPr="00265F25">
        <w:rPr>
          <w:rFonts w:ascii="Times New Roman" w:eastAsia="Times New Roman" w:hAnsi="Times New Roman" w:cs="Times New Roman"/>
          <w:color w:val="auto"/>
          <w:sz w:val="24"/>
          <w:szCs w:val="24"/>
          <w:bdr w:val="none" w:sz="0" w:space="0" w:color="auto"/>
          <w:lang w:val="ro-RO" w:eastAsia="ar-SA"/>
        </w:rPr>
        <w:t xml:space="preserve">, Et. 4, Sector </w:t>
      </w:r>
      <w:r w:rsidR="000236F4">
        <w:rPr>
          <w:rFonts w:ascii="Times New Roman" w:eastAsia="Times New Roman" w:hAnsi="Times New Roman" w:cs="Times New Roman"/>
          <w:color w:val="auto"/>
          <w:sz w:val="24"/>
          <w:szCs w:val="24"/>
          <w:bdr w:val="none" w:sz="0" w:space="0" w:color="auto"/>
          <w:lang w:val="ro-RO" w:eastAsia="ar-SA"/>
        </w:rPr>
        <w:t>1</w:t>
      </w:r>
      <w:r w:rsidR="00916A63" w:rsidRPr="00265F25">
        <w:rPr>
          <w:rFonts w:ascii="Times New Roman" w:eastAsia="Times New Roman" w:hAnsi="Times New Roman" w:cs="Times New Roman"/>
          <w:color w:val="auto"/>
          <w:sz w:val="24"/>
          <w:szCs w:val="24"/>
          <w:bdr w:val="none" w:sz="0" w:space="0" w:color="auto"/>
          <w:lang w:val="ro-RO" w:eastAsia="ar-SA"/>
        </w:rPr>
        <w:t>, București</w:t>
      </w:r>
      <w:r w:rsidR="00916A63" w:rsidRPr="0084443D">
        <w:rPr>
          <w:rFonts w:ascii="Times New Roman" w:eastAsia="Times New Roman" w:hAnsi="Times New Roman" w:cs="Times New Roman"/>
          <w:color w:val="auto"/>
          <w:sz w:val="24"/>
          <w:szCs w:val="24"/>
          <w:bdr w:val="none" w:sz="0" w:space="0" w:color="auto"/>
          <w:lang w:val="ro-RO" w:eastAsia="ar-SA"/>
        </w:rPr>
        <w:t>, România</w:t>
      </w:r>
      <w:r w:rsidRPr="00F20580">
        <w:rPr>
          <w:rFonts w:ascii="Times New Roman" w:eastAsia="Times New Roman" w:hAnsi="Times New Roman" w:cs="Times New Roman"/>
          <w:color w:val="auto"/>
          <w:sz w:val="24"/>
          <w:szCs w:val="24"/>
          <w:bdr w:val="none" w:sz="0" w:space="0" w:color="auto"/>
          <w:lang w:val="ro-RO" w:eastAsia="ar-SA"/>
        </w:rPr>
        <w:t xml:space="preserve">, înregistrata la Registrul Comerțului sub nr. </w:t>
      </w:r>
      <w:r w:rsidR="00CC53E8" w:rsidRPr="00CC53E8">
        <w:rPr>
          <w:rFonts w:ascii="Times New Roman" w:eastAsia="Times New Roman" w:hAnsi="Times New Roman" w:cs="Times New Roman"/>
          <w:color w:val="auto"/>
          <w:sz w:val="24"/>
          <w:szCs w:val="24"/>
          <w:bdr w:val="none" w:sz="0" w:space="0" w:color="auto"/>
          <w:lang w:val="ro-RO" w:eastAsia="ar-SA"/>
        </w:rPr>
        <w:t>J2007006604403</w:t>
      </w:r>
      <w:r w:rsidRPr="00F20580">
        <w:rPr>
          <w:rFonts w:ascii="Times New Roman" w:eastAsia="Times New Roman" w:hAnsi="Times New Roman" w:cs="Times New Roman"/>
          <w:color w:val="auto"/>
          <w:sz w:val="24"/>
          <w:szCs w:val="24"/>
          <w:bdr w:val="none" w:sz="0" w:space="0" w:color="auto"/>
          <w:lang w:val="ro-RO" w:eastAsia="ar-SA"/>
        </w:rPr>
        <w:t xml:space="preserve">, având Cod Unic de Înregistrare RO21482859 (Societatea), cu participarea acționarilor ce dețin un număr de ………………. acțiuni dintr-un număr total de </w:t>
      </w:r>
      <w:bookmarkStart w:id="0" w:name="_Hlk162516103"/>
      <w:r w:rsidR="00D64A93">
        <w:rPr>
          <w:rFonts w:ascii="Times New Roman" w:eastAsia="Times New Roman" w:hAnsi="Times New Roman" w:cs="Times New Roman"/>
          <w:color w:val="auto"/>
          <w:sz w:val="24"/>
          <w:szCs w:val="24"/>
          <w:bdr w:val="none" w:sz="0" w:space="0" w:color="auto"/>
          <w:lang w:val="ro-RO" w:eastAsia="ar-SA"/>
        </w:rPr>
        <w:t>11.721.801</w:t>
      </w:r>
      <w:r w:rsidR="0084443D" w:rsidRPr="0084443D">
        <w:rPr>
          <w:rFonts w:ascii="Times New Roman" w:eastAsia="Times New Roman" w:hAnsi="Times New Roman" w:cs="Times New Roman"/>
          <w:color w:val="auto"/>
          <w:sz w:val="24"/>
          <w:szCs w:val="24"/>
          <w:bdr w:val="none" w:sz="0" w:space="0" w:color="auto"/>
          <w:lang w:val="ro-RO" w:eastAsia="ar-SA"/>
        </w:rPr>
        <w:t xml:space="preserve"> </w:t>
      </w:r>
      <w:bookmarkEnd w:id="0"/>
      <w:r w:rsidRPr="00F20580">
        <w:rPr>
          <w:rFonts w:ascii="Times New Roman" w:eastAsia="Times New Roman" w:hAnsi="Times New Roman" w:cs="Times New Roman"/>
          <w:color w:val="auto"/>
          <w:sz w:val="24"/>
          <w:szCs w:val="24"/>
          <w:bdr w:val="none" w:sz="0" w:space="0" w:color="auto"/>
          <w:lang w:val="ro-RO" w:eastAsia="ar-SA"/>
        </w:rPr>
        <w:t xml:space="preserve">acțiuni, cu ..……………. voturi valabil exprimate dintr-un număr total de </w:t>
      </w:r>
      <w:r w:rsidR="00D64A93">
        <w:rPr>
          <w:rFonts w:ascii="Times New Roman" w:eastAsia="Times New Roman" w:hAnsi="Times New Roman" w:cs="Times New Roman"/>
          <w:color w:val="auto"/>
          <w:sz w:val="24"/>
          <w:szCs w:val="24"/>
          <w:bdr w:val="none" w:sz="0" w:space="0" w:color="auto"/>
          <w:lang w:val="ro-RO" w:eastAsia="ar-SA"/>
        </w:rPr>
        <w:t>11.721.801</w:t>
      </w:r>
      <w:r w:rsidR="00D64A93" w:rsidRPr="0084443D">
        <w:rPr>
          <w:rFonts w:ascii="Times New Roman" w:eastAsia="Times New Roman" w:hAnsi="Times New Roman" w:cs="Times New Roman"/>
          <w:color w:val="auto"/>
          <w:sz w:val="24"/>
          <w:szCs w:val="24"/>
          <w:bdr w:val="none" w:sz="0" w:space="0" w:color="auto"/>
          <w:lang w:val="ro-RO" w:eastAsia="ar-SA"/>
        </w:rPr>
        <w:t xml:space="preserve"> </w:t>
      </w:r>
      <w:r w:rsidR="0084443D" w:rsidRPr="0084443D">
        <w:rPr>
          <w:rFonts w:ascii="Times New Roman" w:eastAsia="Times New Roman" w:hAnsi="Times New Roman" w:cs="Times New Roman"/>
          <w:color w:val="auto"/>
          <w:sz w:val="24"/>
          <w:szCs w:val="24"/>
          <w:bdr w:val="none" w:sz="0" w:space="0" w:color="auto"/>
          <w:lang w:val="ro-RO" w:eastAsia="ar-SA"/>
        </w:rPr>
        <w:t xml:space="preserve"> </w:t>
      </w:r>
      <w:r w:rsidRPr="00F20580">
        <w:rPr>
          <w:rFonts w:ascii="Times New Roman" w:eastAsia="Times New Roman" w:hAnsi="Times New Roman" w:cs="Times New Roman"/>
          <w:color w:val="auto"/>
          <w:sz w:val="24"/>
          <w:szCs w:val="24"/>
          <w:bdr w:val="none" w:sz="0" w:space="0" w:color="auto"/>
          <w:lang w:val="ro-RO" w:eastAsia="ar-SA"/>
        </w:rPr>
        <w:t xml:space="preserve">voturi cu drept de vot adică ……… % din capitalul social cu drept de vot, </w:t>
      </w:r>
      <w:r w:rsidR="00554D3D" w:rsidRPr="00F20580">
        <w:rPr>
          <w:rFonts w:ascii="Times New Roman" w:eastAsia="Times New Roman" w:hAnsi="Times New Roman" w:cs="Times New Roman"/>
          <w:color w:val="auto"/>
          <w:sz w:val="24"/>
          <w:szCs w:val="24"/>
          <w:bdr w:val="none" w:sz="0" w:space="0" w:color="auto"/>
          <w:lang w:val="ro-RO" w:eastAsia="ar-SA"/>
        </w:rPr>
        <w:t>in conformitate cu dispozițiile Legii 31/1990 cu modificările si completările ulterioare, ale Legii 297/2004, Legea 24/2017, Regulamentele ASF/CNVM si cu dispozițiile actului constitutiv</w:t>
      </w:r>
      <w:r w:rsidR="00730FAB" w:rsidRPr="00F20580">
        <w:rPr>
          <w:rFonts w:ascii="Times New Roman" w:eastAsia="Times New Roman" w:hAnsi="Times New Roman" w:cs="Times New Roman"/>
          <w:color w:val="auto"/>
          <w:sz w:val="24"/>
          <w:szCs w:val="24"/>
          <w:bdr w:val="none" w:sz="0" w:space="0" w:color="auto"/>
          <w:lang w:val="ro-RO" w:eastAsia="ar-SA"/>
        </w:rPr>
        <w:t>, cu cvorumul si cu majoritatea necesară prevăzută de lege si de Actul constitutiv al societății,</w:t>
      </w:r>
      <w:r w:rsidRPr="00F20580">
        <w:rPr>
          <w:rFonts w:ascii="Times New Roman" w:eastAsia="Times New Roman" w:hAnsi="Times New Roman" w:cs="Times New Roman"/>
          <w:color w:val="auto"/>
          <w:sz w:val="24"/>
          <w:szCs w:val="24"/>
          <w:bdr w:val="none" w:sz="0" w:space="0" w:color="auto"/>
          <w:lang w:val="ro-RO" w:eastAsia="ar-SA"/>
        </w:rPr>
        <w:t xml:space="preserve"> consemnate în Procesul Verbal încheiat cu ocazia lucrărilor Adunării </w:t>
      </w:r>
      <w:r w:rsidRPr="00265F25">
        <w:rPr>
          <w:rFonts w:ascii="Times New Roman" w:eastAsia="Times New Roman" w:hAnsi="Times New Roman" w:cs="Times New Roman"/>
          <w:color w:val="auto"/>
          <w:sz w:val="24"/>
          <w:szCs w:val="24"/>
          <w:bdr w:val="none" w:sz="0" w:space="0" w:color="auto"/>
          <w:lang w:val="ro-RO" w:eastAsia="ar-SA"/>
        </w:rPr>
        <w:t>Generale Ordinare a Acționarilor</w:t>
      </w:r>
      <w:r w:rsidRPr="00F20580">
        <w:rPr>
          <w:rFonts w:ascii="Times New Roman" w:eastAsia="Times New Roman" w:hAnsi="Times New Roman" w:cs="Times New Roman"/>
          <w:color w:val="auto"/>
          <w:sz w:val="24"/>
          <w:szCs w:val="24"/>
          <w:bdr w:val="none" w:sz="0" w:space="0" w:color="auto"/>
          <w:lang w:val="ro-RO" w:eastAsia="ar-SA"/>
        </w:rPr>
        <w:t>, fiind îndeplinite condițiile de validitate legale si statutare, hotărăște</w:t>
      </w:r>
      <w:r w:rsidR="00A30258" w:rsidRPr="00F20580">
        <w:rPr>
          <w:rFonts w:ascii="Times New Roman" w:eastAsia="Times New Roman" w:hAnsi="Times New Roman" w:cs="Times New Roman"/>
          <w:color w:val="auto"/>
          <w:sz w:val="24"/>
          <w:szCs w:val="24"/>
          <w:bdr w:val="none" w:sz="0" w:space="0" w:color="auto"/>
          <w:lang w:val="ro-RO" w:eastAsia="ar-SA"/>
        </w:rPr>
        <w:t>:</w:t>
      </w:r>
    </w:p>
    <w:p w14:paraId="1823F46E" w14:textId="77777777" w:rsidR="00A30258" w:rsidRPr="00F20580" w:rsidRDefault="00A30258" w:rsidP="00A30258">
      <w:pPr>
        <w:pStyle w:val="Default"/>
        <w:rPr>
          <w:rFonts w:ascii="Times New Roman" w:eastAsia="Times New Roman" w:hAnsi="Times New Roman" w:cs="Times New Roman"/>
          <w:color w:val="auto"/>
          <w:sz w:val="24"/>
          <w:szCs w:val="24"/>
          <w:bdr w:val="none" w:sz="0" w:space="0" w:color="auto"/>
          <w:lang w:val="ro-RO" w:eastAsia="ar-SA"/>
        </w:rPr>
      </w:pPr>
    </w:p>
    <w:p w14:paraId="3664DF93" w14:textId="77777777" w:rsidR="00A30258" w:rsidRPr="00B07A06" w:rsidRDefault="00A30258" w:rsidP="00A30258">
      <w:pPr>
        <w:pStyle w:val="Default"/>
        <w:jc w:val="center"/>
        <w:rPr>
          <w:rFonts w:ascii="Times New Roman" w:eastAsia="Times New Roman" w:hAnsi="Times New Roman" w:cs="Times New Roman"/>
          <w:b/>
          <w:color w:val="auto"/>
          <w:sz w:val="24"/>
          <w:szCs w:val="24"/>
          <w:bdr w:val="none" w:sz="0" w:space="0" w:color="auto"/>
          <w:lang w:val="ro-RO" w:eastAsia="ar-SA"/>
        </w:rPr>
      </w:pPr>
      <w:r w:rsidRPr="00B07A06">
        <w:rPr>
          <w:rFonts w:ascii="Times New Roman" w:eastAsia="Times New Roman" w:hAnsi="Times New Roman" w:cs="Times New Roman"/>
          <w:b/>
          <w:color w:val="auto"/>
          <w:sz w:val="24"/>
          <w:szCs w:val="24"/>
          <w:bdr w:val="none" w:sz="0" w:space="0" w:color="auto"/>
          <w:lang w:val="ro-RO" w:eastAsia="ar-SA"/>
        </w:rPr>
        <w:t>HOTĂRÂREA NR. 1</w:t>
      </w:r>
    </w:p>
    <w:p w14:paraId="56E1EC68" w14:textId="77777777" w:rsidR="00A30258" w:rsidRPr="00E258A5" w:rsidRDefault="00A30258" w:rsidP="00A30258">
      <w:pPr>
        <w:pStyle w:val="Default"/>
        <w:jc w:val="center"/>
        <w:rPr>
          <w:rFonts w:ascii="Times New Roman" w:eastAsia="Times New Roman" w:hAnsi="Times New Roman" w:cs="Times New Roman"/>
          <w:color w:val="auto"/>
          <w:sz w:val="24"/>
          <w:szCs w:val="24"/>
          <w:bdr w:val="none" w:sz="0" w:space="0" w:color="auto"/>
          <w:lang w:val="ro-RO" w:eastAsia="ar-SA"/>
        </w:rPr>
      </w:pPr>
    </w:p>
    <w:p w14:paraId="3437421A" w14:textId="6BAE62E6" w:rsidR="00A30258" w:rsidRPr="00E258A5" w:rsidRDefault="00FB59CF" w:rsidP="00A30258">
      <w:pPr>
        <w:pStyle w:val="Default"/>
        <w:jc w:val="both"/>
        <w:rPr>
          <w:rFonts w:ascii="Times New Roman" w:eastAsia="Times New Roman" w:hAnsi="Times New Roman" w:cs="Times New Roman"/>
          <w:color w:val="auto"/>
          <w:sz w:val="24"/>
          <w:szCs w:val="24"/>
          <w:bdr w:val="none" w:sz="0" w:space="0" w:color="auto"/>
          <w:lang w:val="ro-RO" w:eastAsia="ar-SA"/>
        </w:rPr>
      </w:pPr>
      <w:r w:rsidRPr="00E258A5">
        <w:rPr>
          <w:rFonts w:ascii="Times New Roman" w:eastAsia="Times New Roman" w:hAnsi="Times New Roman" w:cs="Times New Roman"/>
          <w:color w:val="auto"/>
          <w:sz w:val="24"/>
          <w:szCs w:val="24"/>
          <w:bdr w:val="none" w:sz="0" w:space="0" w:color="auto"/>
          <w:lang w:val="ro-RO" w:eastAsia="ar-SA"/>
        </w:rPr>
        <w:t>Cu .............. voturi pentru, .............. voturi împotrivă si .............. abțineri din totalul de ............... vot</w:t>
      </w:r>
      <w:r w:rsidRPr="00F20580">
        <w:rPr>
          <w:rFonts w:ascii="Times New Roman" w:eastAsia="Times New Roman" w:hAnsi="Times New Roman" w:cs="Times New Roman"/>
          <w:color w:val="auto"/>
          <w:sz w:val="24"/>
          <w:szCs w:val="24"/>
          <w:bdr w:val="none" w:sz="0" w:space="0" w:color="auto"/>
          <w:lang w:val="ro-RO" w:eastAsia="ar-SA"/>
        </w:rPr>
        <w:t xml:space="preserve">uri exprimate, </w:t>
      </w:r>
      <w:r w:rsidR="004F6529" w:rsidRPr="00F20580">
        <w:rPr>
          <w:rFonts w:ascii="Times New Roman" w:eastAsia="Times New Roman" w:hAnsi="Times New Roman" w:cs="Times New Roman"/>
          <w:color w:val="auto"/>
          <w:sz w:val="24"/>
          <w:szCs w:val="24"/>
          <w:bdr w:val="none" w:sz="0" w:space="0" w:color="auto"/>
          <w:lang w:val="ro-RO" w:eastAsia="ar-SA"/>
        </w:rPr>
        <w:t>cu votul afirmativ al actionarilor reprezantand ....% din voturile exprimate si .....% din totalul drepturilor de vot</w:t>
      </w:r>
      <w:r w:rsidR="00A30258" w:rsidRPr="00F20580">
        <w:rPr>
          <w:rFonts w:ascii="Times New Roman" w:eastAsia="Times New Roman" w:hAnsi="Times New Roman" w:cs="Times New Roman"/>
          <w:color w:val="auto"/>
          <w:sz w:val="24"/>
          <w:szCs w:val="24"/>
          <w:bdr w:val="none" w:sz="0" w:space="0" w:color="auto"/>
          <w:lang w:val="ro-RO" w:eastAsia="ar-SA"/>
        </w:rPr>
        <w:t xml:space="preserve">, </w:t>
      </w:r>
      <w:r w:rsidR="001F2D13">
        <w:rPr>
          <w:rFonts w:ascii="Times New Roman" w:eastAsia="Times New Roman" w:hAnsi="Times New Roman" w:cs="Times New Roman"/>
          <w:color w:val="auto"/>
          <w:sz w:val="24"/>
          <w:szCs w:val="24"/>
          <w:bdr w:val="none" w:sz="0" w:space="0" w:color="auto"/>
          <w:lang w:val="ro-RO" w:eastAsia="ar-SA"/>
        </w:rPr>
        <w:t>a</w:t>
      </w:r>
      <w:r w:rsidR="001F2D13" w:rsidRPr="001F2D13">
        <w:rPr>
          <w:rFonts w:ascii="Times New Roman" w:eastAsia="Times New Roman" w:hAnsi="Times New Roman" w:cs="Times New Roman"/>
          <w:color w:val="auto"/>
          <w:sz w:val="24"/>
          <w:szCs w:val="24"/>
          <w:bdr w:val="none" w:sz="0" w:space="0" w:color="auto"/>
          <w:lang w:val="ro-RO" w:eastAsia="ar-SA"/>
        </w:rPr>
        <w:t>probarea situațiilor financiare anuale pentru exerciţiul financiar 2025, însoţite de Raportul Administratorului şi de Raportul Auditorului financiar</w:t>
      </w:r>
      <w:r w:rsidR="00F20580" w:rsidRPr="00F20580">
        <w:rPr>
          <w:rFonts w:ascii="Times New Roman" w:eastAsia="Times New Roman" w:hAnsi="Times New Roman" w:cs="Times New Roman"/>
          <w:color w:val="auto"/>
          <w:sz w:val="24"/>
          <w:szCs w:val="24"/>
          <w:bdr w:val="none" w:sz="0" w:space="0" w:color="auto"/>
          <w:lang w:val="ro-RO" w:eastAsia="ar-SA"/>
        </w:rPr>
        <w:t>.</w:t>
      </w:r>
    </w:p>
    <w:p w14:paraId="15608324" w14:textId="77777777" w:rsidR="00A30258" w:rsidRPr="002C6386" w:rsidRDefault="00A30258" w:rsidP="003A33D5">
      <w:pPr>
        <w:pStyle w:val="Default"/>
        <w:jc w:val="both"/>
        <w:rPr>
          <w:rFonts w:ascii="Times New Roman" w:eastAsia="Times New Roman" w:hAnsi="Times New Roman" w:cs="Times New Roman"/>
          <w:color w:val="auto"/>
          <w:sz w:val="24"/>
          <w:szCs w:val="24"/>
          <w:bdr w:val="none" w:sz="0" w:space="0" w:color="auto"/>
          <w:lang w:val="ro-RO" w:eastAsia="ar-SA"/>
        </w:rPr>
      </w:pPr>
    </w:p>
    <w:p w14:paraId="67811A51" w14:textId="16E66F70" w:rsidR="00A30258" w:rsidRPr="00B07A06" w:rsidRDefault="00A30258" w:rsidP="00A30258">
      <w:pPr>
        <w:pStyle w:val="Default"/>
        <w:jc w:val="center"/>
        <w:rPr>
          <w:rFonts w:ascii="Times New Roman" w:eastAsia="Times New Roman" w:hAnsi="Times New Roman" w:cs="Times New Roman"/>
          <w:b/>
          <w:color w:val="auto"/>
          <w:sz w:val="24"/>
          <w:szCs w:val="24"/>
          <w:bdr w:val="none" w:sz="0" w:space="0" w:color="auto"/>
          <w:lang w:val="ro-RO" w:eastAsia="ar-SA"/>
        </w:rPr>
      </w:pPr>
      <w:r w:rsidRPr="00B07A06">
        <w:rPr>
          <w:rFonts w:ascii="Times New Roman" w:eastAsia="Times New Roman" w:hAnsi="Times New Roman" w:cs="Times New Roman"/>
          <w:b/>
          <w:color w:val="auto"/>
          <w:sz w:val="24"/>
          <w:szCs w:val="24"/>
          <w:bdr w:val="none" w:sz="0" w:space="0" w:color="auto"/>
          <w:lang w:val="ro-RO" w:eastAsia="ar-SA"/>
        </w:rPr>
        <w:t xml:space="preserve">HOTĂRÂREA NR. </w:t>
      </w:r>
      <w:r w:rsidR="003A33D5">
        <w:rPr>
          <w:rFonts w:ascii="Times New Roman" w:eastAsia="Times New Roman" w:hAnsi="Times New Roman" w:cs="Times New Roman"/>
          <w:b/>
          <w:color w:val="auto"/>
          <w:sz w:val="24"/>
          <w:szCs w:val="24"/>
          <w:bdr w:val="none" w:sz="0" w:space="0" w:color="auto"/>
          <w:lang w:val="ro-RO" w:eastAsia="ar-SA"/>
        </w:rPr>
        <w:t>2</w:t>
      </w:r>
    </w:p>
    <w:p w14:paraId="5EDB837E" w14:textId="77777777" w:rsidR="00A30258" w:rsidRPr="00E258A5" w:rsidRDefault="00A30258" w:rsidP="00A30258">
      <w:pPr>
        <w:pStyle w:val="Default"/>
        <w:ind w:left="360"/>
        <w:jc w:val="both"/>
        <w:rPr>
          <w:rFonts w:ascii="Times New Roman" w:eastAsia="Times New Roman" w:hAnsi="Times New Roman" w:cs="Times New Roman"/>
          <w:color w:val="auto"/>
          <w:sz w:val="24"/>
          <w:szCs w:val="24"/>
          <w:bdr w:val="none" w:sz="0" w:space="0" w:color="auto"/>
          <w:lang w:val="ro-RO" w:eastAsia="ar-SA"/>
        </w:rPr>
      </w:pPr>
    </w:p>
    <w:p w14:paraId="26507275" w14:textId="513430C5" w:rsidR="00A30258" w:rsidRPr="00F20580" w:rsidRDefault="00FB59CF" w:rsidP="00A30258">
      <w:pPr>
        <w:pStyle w:val="Default"/>
        <w:jc w:val="both"/>
        <w:rPr>
          <w:rFonts w:ascii="Times New Roman" w:eastAsia="Times New Roman" w:hAnsi="Times New Roman" w:cs="Times New Roman"/>
          <w:color w:val="auto"/>
          <w:sz w:val="24"/>
          <w:szCs w:val="24"/>
          <w:bdr w:val="none" w:sz="0" w:space="0" w:color="auto"/>
          <w:lang w:val="ro-RO" w:eastAsia="ar-SA"/>
        </w:rPr>
      </w:pPr>
      <w:r w:rsidRPr="00F20580">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w:t>
      </w:r>
      <w:r w:rsidR="004F6529" w:rsidRPr="00F20580">
        <w:rPr>
          <w:rFonts w:ascii="Times New Roman" w:eastAsia="Times New Roman" w:hAnsi="Times New Roman" w:cs="Times New Roman"/>
          <w:color w:val="auto"/>
          <w:sz w:val="24"/>
          <w:szCs w:val="24"/>
          <w:bdr w:val="none" w:sz="0" w:space="0" w:color="auto"/>
          <w:lang w:val="ro-RO" w:eastAsia="ar-SA"/>
        </w:rPr>
        <w:t>cu votul afirmativ al actionarilor reprezantand ....% din voturile exprimate si .....% din totalul drepturilor de vot</w:t>
      </w:r>
      <w:r w:rsidR="00A30258" w:rsidRPr="00F20580">
        <w:rPr>
          <w:rFonts w:ascii="Times New Roman" w:eastAsia="Times New Roman" w:hAnsi="Times New Roman" w:cs="Times New Roman"/>
          <w:color w:val="auto"/>
          <w:sz w:val="24"/>
          <w:szCs w:val="24"/>
          <w:bdr w:val="none" w:sz="0" w:space="0" w:color="auto"/>
          <w:lang w:val="ro-RO" w:eastAsia="ar-SA"/>
        </w:rPr>
        <w:t xml:space="preserve">, </w:t>
      </w:r>
      <w:r w:rsidR="00F6718B">
        <w:rPr>
          <w:rFonts w:ascii="Times New Roman" w:eastAsia="Times New Roman" w:hAnsi="Times New Roman" w:cs="Times New Roman"/>
          <w:color w:val="auto"/>
          <w:sz w:val="24"/>
          <w:szCs w:val="24"/>
          <w:bdr w:val="none" w:sz="0" w:space="0" w:color="auto"/>
          <w:lang w:val="ro-RO" w:eastAsia="ar-SA"/>
        </w:rPr>
        <w:t>d</w:t>
      </w:r>
      <w:r w:rsidR="00F6718B" w:rsidRPr="00F6718B">
        <w:rPr>
          <w:rFonts w:ascii="Times New Roman" w:eastAsia="Times New Roman" w:hAnsi="Times New Roman" w:cs="Times New Roman"/>
          <w:color w:val="auto"/>
          <w:sz w:val="24"/>
          <w:szCs w:val="24"/>
          <w:bdr w:val="none" w:sz="0" w:space="0" w:color="auto"/>
          <w:lang w:val="ro-RO" w:eastAsia="ar-SA"/>
        </w:rPr>
        <w:t>escărcarea de gestiune a administratorului pentru exercițiul financiar 2025</w:t>
      </w:r>
      <w:r w:rsidR="001A34DF" w:rsidRPr="005D2894">
        <w:rPr>
          <w:rFonts w:ascii="Times New Roman" w:eastAsia="Times New Roman" w:hAnsi="Times New Roman" w:cs="Times New Roman"/>
          <w:color w:val="auto"/>
          <w:sz w:val="24"/>
          <w:szCs w:val="24"/>
          <w:bdr w:val="none" w:sz="0" w:space="0" w:color="auto"/>
          <w:lang w:val="ro-RO" w:eastAsia="ar-SA"/>
        </w:rPr>
        <w:t>.</w:t>
      </w:r>
    </w:p>
    <w:p w14:paraId="2B71A082" w14:textId="77777777" w:rsidR="008B384C" w:rsidRPr="00B07A06" w:rsidRDefault="008B384C" w:rsidP="008B384C">
      <w:pPr>
        <w:pStyle w:val="Default"/>
        <w:jc w:val="center"/>
        <w:rPr>
          <w:rFonts w:ascii="Times New Roman" w:eastAsia="Times New Roman" w:hAnsi="Times New Roman" w:cs="Times New Roman"/>
          <w:b/>
          <w:color w:val="auto"/>
          <w:sz w:val="24"/>
          <w:szCs w:val="24"/>
          <w:bdr w:val="none" w:sz="0" w:space="0" w:color="auto"/>
          <w:lang w:val="ro-RO" w:eastAsia="ar-SA"/>
        </w:rPr>
      </w:pPr>
      <w:r w:rsidRPr="00B07A06">
        <w:rPr>
          <w:rFonts w:ascii="Times New Roman" w:eastAsia="Times New Roman" w:hAnsi="Times New Roman" w:cs="Times New Roman"/>
          <w:b/>
          <w:color w:val="auto"/>
          <w:sz w:val="24"/>
          <w:szCs w:val="24"/>
          <w:bdr w:val="none" w:sz="0" w:space="0" w:color="auto"/>
          <w:lang w:val="ro-RO" w:eastAsia="ar-SA"/>
        </w:rPr>
        <w:t xml:space="preserve">HOTĂRÂREA NR. </w:t>
      </w:r>
      <w:r>
        <w:rPr>
          <w:rFonts w:ascii="Times New Roman" w:eastAsia="Times New Roman" w:hAnsi="Times New Roman" w:cs="Times New Roman"/>
          <w:b/>
          <w:color w:val="auto"/>
          <w:sz w:val="24"/>
          <w:szCs w:val="24"/>
          <w:bdr w:val="none" w:sz="0" w:space="0" w:color="auto"/>
          <w:lang w:val="ro-RO" w:eastAsia="ar-SA"/>
        </w:rPr>
        <w:t>3</w:t>
      </w:r>
    </w:p>
    <w:p w14:paraId="7743CBBE" w14:textId="77777777" w:rsidR="00A30258" w:rsidRDefault="00A30258" w:rsidP="00A30258">
      <w:pPr>
        <w:pStyle w:val="Default"/>
        <w:jc w:val="center"/>
        <w:rPr>
          <w:rFonts w:ascii="Times New Roman" w:eastAsia="Times New Roman" w:hAnsi="Times New Roman" w:cs="Times New Roman"/>
          <w:color w:val="auto"/>
          <w:sz w:val="24"/>
          <w:szCs w:val="24"/>
          <w:bdr w:val="none" w:sz="0" w:space="0" w:color="auto"/>
          <w:lang w:val="ro-RO" w:eastAsia="ar-SA"/>
        </w:rPr>
      </w:pPr>
    </w:p>
    <w:p w14:paraId="1582EC81" w14:textId="0DAED3F8" w:rsidR="008B384C" w:rsidRDefault="008B384C" w:rsidP="008B384C">
      <w:pPr>
        <w:pStyle w:val="Default"/>
        <w:jc w:val="both"/>
        <w:rPr>
          <w:rFonts w:ascii="Times New Roman" w:eastAsia="Times New Roman" w:hAnsi="Times New Roman" w:cs="Times New Roman"/>
          <w:color w:val="auto"/>
          <w:sz w:val="24"/>
          <w:szCs w:val="24"/>
          <w:bdr w:val="none" w:sz="0" w:space="0" w:color="auto"/>
          <w:lang w:val="ro-RO" w:eastAsia="ar-SA"/>
        </w:rPr>
      </w:pPr>
      <w:r w:rsidRPr="00F20580">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cu votul afirmativ al actionarilor reprezantand ....% din voturile exprimate si .....% din totalul drepturilor de vot, </w:t>
      </w:r>
      <w:r>
        <w:rPr>
          <w:rFonts w:ascii="Times New Roman" w:eastAsia="Times New Roman" w:hAnsi="Times New Roman" w:cs="Times New Roman"/>
          <w:color w:val="auto"/>
          <w:sz w:val="24"/>
          <w:szCs w:val="24"/>
          <w:bdr w:val="none" w:sz="0" w:space="0" w:color="auto"/>
          <w:lang w:val="ro-RO" w:eastAsia="ar-SA"/>
        </w:rPr>
        <w:t>a</w:t>
      </w:r>
      <w:r w:rsidRPr="008B384C">
        <w:rPr>
          <w:rFonts w:ascii="Times New Roman" w:eastAsia="Times New Roman" w:hAnsi="Times New Roman" w:cs="Times New Roman"/>
          <w:color w:val="auto"/>
          <w:sz w:val="24"/>
          <w:szCs w:val="24"/>
          <w:bdr w:val="none" w:sz="0" w:space="0" w:color="auto"/>
          <w:lang w:val="ro-RO" w:eastAsia="ar-SA"/>
        </w:rPr>
        <w:t>probarea Bugetului de venituri şi cheltuieli pentru anul 2026</w:t>
      </w:r>
      <w:r w:rsidRPr="005D2894">
        <w:rPr>
          <w:rFonts w:ascii="Times New Roman" w:eastAsia="Times New Roman" w:hAnsi="Times New Roman" w:cs="Times New Roman"/>
          <w:color w:val="auto"/>
          <w:sz w:val="24"/>
          <w:szCs w:val="24"/>
          <w:bdr w:val="none" w:sz="0" w:space="0" w:color="auto"/>
          <w:lang w:val="ro-RO" w:eastAsia="ar-SA"/>
        </w:rPr>
        <w:t>.</w:t>
      </w:r>
    </w:p>
    <w:p w14:paraId="1A62F5C9" w14:textId="77777777" w:rsidR="008B384C" w:rsidRDefault="008B384C" w:rsidP="00A30258">
      <w:pPr>
        <w:pStyle w:val="Default"/>
        <w:jc w:val="center"/>
        <w:rPr>
          <w:rFonts w:ascii="Times New Roman" w:eastAsia="Times New Roman" w:hAnsi="Times New Roman" w:cs="Times New Roman"/>
          <w:color w:val="auto"/>
          <w:sz w:val="24"/>
          <w:szCs w:val="24"/>
          <w:bdr w:val="none" w:sz="0" w:space="0" w:color="auto"/>
          <w:lang w:val="ro-RO" w:eastAsia="ar-SA"/>
        </w:rPr>
      </w:pPr>
    </w:p>
    <w:p w14:paraId="4C8795C1" w14:textId="0B9D6A8E" w:rsidR="008B384C" w:rsidRPr="00B07A06" w:rsidRDefault="008B384C" w:rsidP="008B384C">
      <w:pPr>
        <w:pStyle w:val="Default"/>
        <w:jc w:val="center"/>
        <w:rPr>
          <w:rFonts w:ascii="Times New Roman" w:eastAsia="Times New Roman" w:hAnsi="Times New Roman" w:cs="Times New Roman"/>
          <w:b/>
          <w:color w:val="auto"/>
          <w:sz w:val="24"/>
          <w:szCs w:val="24"/>
          <w:bdr w:val="none" w:sz="0" w:space="0" w:color="auto"/>
          <w:lang w:val="ro-RO" w:eastAsia="ar-SA"/>
        </w:rPr>
      </w:pPr>
      <w:r w:rsidRPr="00B07A06">
        <w:rPr>
          <w:rFonts w:ascii="Times New Roman" w:eastAsia="Times New Roman" w:hAnsi="Times New Roman" w:cs="Times New Roman"/>
          <w:b/>
          <w:color w:val="auto"/>
          <w:sz w:val="24"/>
          <w:szCs w:val="24"/>
          <w:bdr w:val="none" w:sz="0" w:space="0" w:color="auto"/>
          <w:lang w:val="ro-RO" w:eastAsia="ar-SA"/>
        </w:rPr>
        <w:t xml:space="preserve">HOTĂRÂREA NR. </w:t>
      </w:r>
      <w:r w:rsidR="005D44EA">
        <w:rPr>
          <w:rFonts w:ascii="Times New Roman" w:eastAsia="Times New Roman" w:hAnsi="Times New Roman" w:cs="Times New Roman"/>
          <w:b/>
          <w:color w:val="auto"/>
          <w:sz w:val="24"/>
          <w:szCs w:val="24"/>
          <w:bdr w:val="none" w:sz="0" w:space="0" w:color="auto"/>
          <w:lang w:val="ro-RO" w:eastAsia="ar-SA"/>
        </w:rPr>
        <w:t>4</w:t>
      </w:r>
    </w:p>
    <w:p w14:paraId="1E1CA8E2" w14:textId="77777777" w:rsidR="008B384C" w:rsidRDefault="008B384C" w:rsidP="00A30258">
      <w:pPr>
        <w:pStyle w:val="Default"/>
        <w:jc w:val="center"/>
        <w:rPr>
          <w:rFonts w:ascii="Times New Roman" w:eastAsia="Times New Roman" w:hAnsi="Times New Roman" w:cs="Times New Roman"/>
          <w:color w:val="auto"/>
          <w:sz w:val="24"/>
          <w:szCs w:val="24"/>
          <w:bdr w:val="none" w:sz="0" w:space="0" w:color="auto"/>
          <w:lang w:val="ro-RO" w:eastAsia="ar-SA"/>
        </w:rPr>
      </w:pPr>
    </w:p>
    <w:p w14:paraId="66A6DC2C" w14:textId="2122FAD2" w:rsidR="00BB7741" w:rsidRDefault="00BB7741" w:rsidP="00BB7741">
      <w:pPr>
        <w:pStyle w:val="Default"/>
        <w:jc w:val="both"/>
        <w:rPr>
          <w:rFonts w:ascii="Times New Roman" w:eastAsia="Times New Roman" w:hAnsi="Times New Roman" w:cs="Times New Roman"/>
          <w:color w:val="auto"/>
          <w:sz w:val="24"/>
          <w:szCs w:val="24"/>
          <w:bdr w:val="none" w:sz="0" w:space="0" w:color="auto"/>
          <w:lang w:val="ro-RO" w:eastAsia="ar-SA"/>
        </w:rPr>
      </w:pPr>
      <w:r w:rsidRPr="00F20580">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cu votul afirmativ al actionarilor reprezantand ....% din voturile exprimate si .....% din totalul drepturilor de vot, </w:t>
      </w:r>
      <w:r w:rsidR="000F00F3">
        <w:rPr>
          <w:rFonts w:ascii="Times New Roman" w:eastAsia="Times New Roman" w:hAnsi="Times New Roman" w:cs="Times New Roman"/>
          <w:color w:val="auto"/>
          <w:sz w:val="24"/>
          <w:szCs w:val="24"/>
          <w:bdr w:val="none" w:sz="0" w:space="0" w:color="auto"/>
          <w:lang w:val="ro-RO" w:eastAsia="ar-SA"/>
        </w:rPr>
        <w:t>a</w:t>
      </w:r>
      <w:r w:rsidR="00BA6922" w:rsidRPr="00BA6922">
        <w:rPr>
          <w:rFonts w:ascii="Times New Roman" w:eastAsia="Times New Roman" w:hAnsi="Times New Roman" w:cs="Times New Roman"/>
          <w:color w:val="auto"/>
          <w:sz w:val="24"/>
          <w:szCs w:val="24"/>
          <w:bdr w:val="none" w:sz="0" w:space="0" w:color="auto"/>
          <w:lang w:val="ro-RO" w:eastAsia="ar-SA"/>
        </w:rPr>
        <w:t>probarea Raportului financiar anual întocmit pentru exercițiul financiar 2025</w:t>
      </w:r>
      <w:r w:rsidRPr="005D2894">
        <w:rPr>
          <w:rFonts w:ascii="Times New Roman" w:eastAsia="Times New Roman" w:hAnsi="Times New Roman" w:cs="Times New Roman"/>
          <w:color w:val="auto"/>
          <w:sz w:val="24"/>
          <w:szCs w:val="24"/>
          <w:bdr w:val="none" w:sz="0" w:space="0" w:color="auto"/>
          <w:lang w:val="ro-RO" w:eastAsia="ar-SA"/>
        </w:rPr>
        <w:t>.</w:t>
      </w:r>
    </w:p>
    <w:p w14:paraId="55F28610" w14:textId="77777777" w:rsidR="00BB7741" w:rsidRDefault="00BB7741" w:rsidP="00BB7741">
      <w:pPr>
        <w:pStyle w:val="Default"/>
        <w:rPr>
          <w:rFonts w:ascii="Times New Roman" w:eastAsia="Times New Roman" w:hAnsi="Times New Roman" w:cs="Times New Roman"/>
          <w:color w:val="auto"/>
          <w:sz w:val="24"/>
          <w:szCs w:val="24"/>
          <w:bdr w:val="none" w:sz="0" w:space="0" w:color="auto"/>
          <w:lang w:val="ro-RO" w:eastAsia="ar-SA"/>
        </w:rPr>
      </w:pPr>
    </w:p>
    <w:p w14:paraId="2A6A6424" w14:textId="77777777" w:rsidR="005D44EA" w:rsidRDefault="005D44EA" w:rsidP="00BB7741">
      <w:pPr>
        <w:pStyle w:val="Default"/>
        <w:rPr>
          <w:rFonts w:ascii="Times New Roman" w:eastAsia="Times New Roman" w:hAnsi="Times New Roman" w:cs="Times New Roman"/>
          <w:color w:val="auto"/>
          <w:sz w:val="24"/>
          <w:szCs w:val="24"/>
          <w:bdr w:val="none" w:sz="0" w:space="0" w:color="auto"/>
          <w:lang w:val="ro-RO" w:eastAsia="ar-SA"/>
        </w:rPr>
      </w:pPr>
    </w:p>
    <w:p w14:paraId="1A7DFD43" w14:textId="77777777" w:rsidR="005D44EA" w:rsidRDefault="005D44EA" w:rsidP="00BB7741">
      <w:pPr>
        <w:pStyle w:val="Default"/>
        <w:rPr>
          <w:rFonts w:ascii="Times New Roman" w:eastAsia="Times New Roman" w:hAnsi="Times New Roman" w:cs="Times New Roman"/>
          <w:color w:val="auto"/>
          <w:sz w:val="24"/>
          <w:szCs w:val="24"/>
          <w:bdr w:val="none" w:sz="0" w:space="0" w:color="auto"/>
          <w:lang w:val="ro-RO" w:eastAsia="ar-SA"/>
        </w:rPr>
      </w:pPr>
    </w:p>
    <w:p w14:paraId="68EBF22B" w14:textId="77777777" w:rsidR="005D44EA" w:rsidRDefault="005D44EA" w:rsidP="00BB7741">
      <w:pPr>
        <w:pStyle w:val="Default"/>
        <w:rPr>
          <w:rFonts w:ascii="Times New Roman" w:eastAsia="Times New Roman" w:hAnsi="Times New Roman" w:cs="Times New Roman"/>
          <w:color w:val="auto"/>
          <w:sz w:val="24"/>
          <w:szCs w:val="24"/>
          <w:bdr w:val="none" w:sz="0" w:space="0" w:color="auto"/>
          <w:lang w:val="ro-RO" w:eastAsia="ar-SA"/>
        </w:rPr>
      </w:pPr>
    </w:p>
    <w:p w14:paraId="2196E127" w14:textId="70917D4E" w:rsidR="008B384C" w:rsidRPr="00B07A06" w:rsidRDefault="008B384C" w:rsidP="008B384C">
      <w:pPr>
        <w:pStyle w:val="Default"/>
        <w:jc w:val="center"/>
        <w:rPr>
          <w:rFonts w:ascii="Times New Roman" w:eastAsia="Times New Roman" w:hAnsi="Times New Roman" w:cs="Times New Roman"/>
          <w:b/>
          <w:color w:val="auto"/>
          <w:sz w:val="24"/>
          <w:szCs w:val="24"/>
          <w:bdr w:val="none" w:sz="0" w:space="0" w:color="auto"/>
          <w:lang w:val="ro-RO" w:eastAsia="ar-SA"/>
        </w:rPr>
      </w:pPr>
      <w:r w:rsidRPr="00B07A06">
        <w:rPr>
          <w:rFonts w:ascii="Times New Roman" w:eastAsia="Times New Roman" w:hAnsi="Times New Roman" w:cs="Times New Roman"/>
          <w:b/>
          <w:color w:val="auto"/>
          <w:sz w:val="24"/>
          <w:szCs w:val="24"/>
          <w:bdr w:val="none" w:sz="0" w:space="0" w:color="auto"/>
          <w:lang w:val="ro-RO" w:eastAsia="ar-SA"/>
        </w:rPr>
        <w:lastRenderedPageBreak/>
        <w:t xml:space="preserve">HOTĂRÂREA NR. </w:t>
      </w:r>
      <w:r w:rsidR="005D44EA">
        <w:rPr>
          <w:rFonts w:ascii="Times New Roman" w:eastAsia="Times New Roman" w:hAnsi="Times New Roman" w:cs="Times New Roman"/>
          <w:b/>
          <w:color w:val="auto"/>
          <w:sz w:val="24"/>
          <w:szCs w:val="24"/>
          <w:bdr w:val="none" w:sz="0" w:space="0" w:color="auto"/>
          <w:lang w:val="ro-RO" w:eastAsia="ar-SA"/>
        </w:rPr>
        <w:t>5</w:t>
      </w:r>
    </w:p>
    <w:p w14:paraId="55E67ECA" w14:textId="77777777" w:rsidR="008B384C" w:rsidRDefault="008B384C" w:rsidP="008B384C">
      <w:pPr>
        <w:pStyle w:val="Default"/>
        <w:rPr>
          <w:rFonts w:ascii="Times New Roman" w:eastAsia="Times New Roman" w:hAnsi="Times New Roman" w:cs="Times New Roman"/>
          <w:color w:val="auto"/>
          <w:sz w:val="24"/>
          <w:szCs w:val="24"/>
          <w:bdr w:val="none" w:sz="0" w:space="0" w:color="auto"/>
          <w:lang w:val="ro-RO" w:eastAsia="ar-SA"/>
        </w:rPr>
      </w:pPr>
    </w:p>
    <w:p w14:paraId="7066365B" w14:textId="6A71D461" w:rsidR="00BB7741" w:rsidRDefault="00BB7741" w:rsidP="00BB7741">
      <w:pPr>
        <w:pStyle w:val="Default"/>
        <w:jc w:val="both"/>
        <w:rPr>
          <w:rFonts w:ascii="Times New Roman" w:eastAsia="Times New Roman" w:hAnsi="Times New Roman" w:cs="Times New Roman"/>
          <w:color w:val="auto"/>
          <w:sz w:val="24"/>
          <w:szCs w:val="24"/>
          <w:bdr w:val="none" w:sz="0" w:space="0" w:color="auto"/>
          <w:lang w:val="ro-RO" w:eastAsia="ar-SA"/>
        </w:rPr>
      </w:pPr>
      <w:r w:rsidRPr="00F20580">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cu votul afirmativ al actionarilor reprezantand ....% din voturile exprimate si .....% din totalul drepturilor de vot, </w:t>
      </w:r>
      <w:r w:rsidR="00D158EA">
        <w:rPr>
          <w:rFonts w:ascii="Times New Roman" w:eastAsia="Times New Roman" w:hAnsi="Times New Roman" w:cs="Times New Roman"/>
          <w:color w:val="auto"/>
          <w:sz w:val="24"/>
          <w:szCs w:val="24"/>
          <w:bdr w:val="none" w:sz="0" w:space="0" w:color="auto"/>
          <w:lang w:val="ro-RO" w:eastAsia="ar-SA"/>
        </w:rPr>
        <w:t>a</w:t>
      </w:r>
      <w:r w:rsidR="00D158EA" w:rsidRPr="00D158EA">
        <w:rPr>
          <w:rFonts w:ascii="Times New Roman" w:eastAsia="Times New Roman" w:hAnsi="Times New Roman" w:cs="Times New Roman"/>
          <w:color w:val="auto"/>
          <w:sz w:val="24"/>
          <w:szCs w:val="24"/>
          <w:bdr w:val="none" w:sz="0" w:space="0" w:color="auto"/>
          <w:lang w:val="ro-RO" w:eastAsia="ar-SA"/>
        </w:rPr>
        <w:t>probarea repartizării profitului de 23.476.114 lei înregistrat în exercițiul financiar 2025 pentru constituirea de rezerve</w:t>
      </w:r>
      <w:r w:rsidRPr="005D2894">
        <w:rPr>
          <w:rFonts w:ascii="Times New Roman" w:eastAsia="Times New Roman" w:hAnsi="Times New Roman" w:cs="Times New Roman"/>
          <w:color w:val="auto"/>
          <w:sz w:val="24"/>
          <w:szCs w:val="24"/>
          <w:bdr w:val="none" w:sz="0" w:space="0" w:color="auto"/>
          <w:lang w:val="ro-RO" w:eastAsia="ar-SA"/>
        </w:rPr>
        <w:t>.</w:t>
      </w:r>
    </w:p>
    <w:p w14:paraId="431AA62F" w14:textId="77777777" w:rsidR="00BB7741" w:rsidRDefault="00BB7741" w:rsidP="008B384C">
      <w:pPr>
        <w:pStyle w:val="Default"/>
        <w:rPr>
          <w:rFonts w:ascii="Times New Roman" w:eastAsia="Times New Roman" w:hAnsi="Times New Roman" w:cs="Times New Roman"/>
          <w:color w:val="auto"/>
          <w:sz w:val="24"/>
          <w:szCs w:val="24"/>
          <w:bdr w:val="none" w:sz="0" w:space="0" w:color="auto"/>
          <w:lang w:val="ro-RO" w:eastAsia="ar-SA"/>
        </w:rPr>
      </w:pPr>
    </w:p>
    <w:p w14:paraId="11DB7704" w14:textId="7446C6D2" w:rsidR="008B384C" w:rsidRPr="008B384C" w:rsidRDefault="008B384C" w:rsidP="008B384C">
      <w:pPr>
        <w:pStyle w:val="Default"/>
        <w:jc w:val="center"/>
        <w:rPr>
          <w:rFonts w:ascii="Times New Roman" w:eastAsia="Times New Roman" w:hAnsi="Times New Roman" w:cs="Times New Roman"/>
          <w:b/>
          <w:color w:val="auto"/>
          <w:sz w:val="24"/>
          <w:szCs w:val="24"/>
          <w:bdr w:val="none" w:sz="0" w:space="0" w:color="auto"/>
          <w:lang w:val="ro-RO" w:eastAsia="ar-SA"/>
        </w:rPr>
      </w:pPr>
      <w:r w:rsidRPr="00B07A06">
        <w:rPr>
          <w:rFonts w:ascii="Times New Roman" w:eastAsia="Times New Roman" w:hAnsi="Times New Roman" w:cs="Times New Roman"/>
          <w:b/>
          <w:color w:val="auto"/>
          <w:sz w:val="24"/>
          <w:szCs w:val="24"/>
          <w:bdr w:val="none" w:sz="0" w:space="0" w:color="auto"/>
          <w:lang w:val="ro-RO" w:eastAsia="ar-SA"/>
        </w:rPr>
        <w:t xml:space="preserve">HOTĂRÂREA NR. </w:t>
      </w:r>
      <w:r w:rsidR="005D44EA">
        <w:rPr>
          <w:rFonts w:ascii="Times New Roman" w:eastAsia="Times New Roman" w:hAnsi="Times New Roman" w:cs="Times New Roman"/>
          <w:b/>
          <w:color w:val="auto"/>
          <w:sz w:val="24"/>
          <w:szCs w:val="24"/>
          <w:bdr w:val="none" w:sz="0" w:space="0" w:color="auto"/>
          <w:lang w:val="ro-RO" w:eastAsia="ar-SA"/>
        </w:rPr>
        <w:t>6</w:t>
      </w:r>
    </w:p>
    <w:p w14:paraId="6ED972D0" w14:textId="77777777" w:rsidR="008B384C" w:rsidRDefault="008B384C" w:rsidP="00A30258">
      <w:pPr>
        <w:pStyle w:val="Default"/>
        <w:jc w:val="center"/>
        <w:rPr>
          <w:rFonts w:ascii="Times New Roman" w:eastAsia="Times New Roman" w:hAnsi="Times New Roman" w:cs="Times New Roman"/>
          <w:color w:val="auto"/>
          <w:sz w:val="24"/>
          <w:szCs w:val="24"/>
          <w:bdr w:val="none" w:sz="0" w:space="0" w:color="auto"/>
          <w:lang w:val="ro-RO" w:eastAsia="ar-SA"/>
        </w:rPr>
      </w:pPr>
    </w:p>
    <w:p w14:paraId="6687737F" w14:textId="795BF955" w:rsidR="00BB7741" w:rsidRDefault="00BB7741" w:rsidP="00BB7741">
      <w:pPr>
        <w:pStyle w:val="Default"/>
        <w:jc w:val="both"/>
        <w:rPr>
          <w:rFonts w:ascii="Times New Roman" w:eastAsia="Times New Roman" w:hAnsi="Times New Roman" w:cs="Times New Roman"/>
          <w:color w:val="auto"/>
          <w:sz w:val="24"/>
          <w:szCs w:val="24"/>
          <w:bdr w:val="none" w:sz="0" w:space="0" w:color="auto"/>
          <w:lang w:val="ro-RO" w:eastAsia="ar-SA"/>
        </w:rPr>
      </w:pPr>
      <w:r w:rsidRPr="00F20580">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cu votul afirmativ al actionarilor reprezantand ....% din voturile exprimate si .....% din totalul drepturilor de vot, </w:t>
      </w:r>
      <w:r w:rsidR="00FF145D">
        <w:rPr>
          <w:rFonts w:ascii="Times New Roman" w:eastAsia="Times New Roman" w:hAnsi="Times New Roman" w:cs="Times New Roman"/>
          <w:color w:val="auto"/>
          <w:sz w:val="24"/>
          <w:szCs w:val="24"/>
          <w:bdr w:val="none" w:sz="0" w:space="0" w:color="auto"/>
          <w:lang w:val="ro-RO" w:eastAsia="ar-SA"/>
        </w:rPr>
        <w:t>a</w:t>
      </w:r>
      <w:r w:rsidR="00FF145D" w:rsidRPr="00FF145D">
        <w:rPr>
          <w:rFonts w:ascii="Times New Roman" w:eastAsia="Times New Roman" w:hAnsi="Times New Roman" w:cs="Times New Roman"/>
          <w:color w:val="auto"/>
          <w:sz w:val="24"/>
          <w:szCs w:val="24"/>
          <w:bdr w:val="none" w:sz="0" w:space="0" w:color="auto"/>
          <w:lang w:val="ro-RO" w:eastAsia="ar-SA"/>
        </w:rPr>
        <w:t>probarea Datei de Înregistrare, definită ca fiind data care serveşte la identificarea acţionarilor asupra cărora se răsfrâng hotărârile AGOA. Identificarea acționarilor se va face prin consultarea Registrul Acţionarilor ţinut de Depozitarul Central. Propunerea pentru Data de Înregistrare este 26.06.2026, pentru Data Ex-date 25.06.2026</w:t>
      </w:r>
      <w:r w:rsidRPr="005D2894">
        <w:rPr>
          <w:rFonts w:ascii="Times New Roman" w:eastAsia="Times New Roman" w:hAnsi="Times New Roman" w:cs="Times New Roman"/>
          <w:color w:val="auto"/>
          <w:sz w:val="24"/>
          <w:szCs w:val="24"/>
          <w:bdr w:val="none" w:sz="0" w:space="0" w:color="auto"/>
          <w:lang w:val="ro-RO" w:eastAsia="ar-SA"/>
        </w:rPr>
        <w:t>.</w:t>
      </w:r>
    </w:p>
    <w:p w14:paraId="68E64F92" w14:textId="77777777" w:rsidR="00BB7741" w:rsidRPr="00F20580" w:rsidRDefault="00BB7741" w:rsidP="00A30258">
      <w:pPr>
        <w:pStyle w:val="Default"/>
        <w:jc w:val="center"/>
        <w:rPr>
          <w:rFonts w:ascii="Times New Roman" w:eastAsia="Times New Roman" w:hAnsi="Times New Roman" w:cs="Times New Roman"/>
          <w:color w:val="auto"/>
          <w:sz w:val="24"/>
          <w:szCs w:val="24"/>
          <w:bdr w:val="none" w:sz="0" w:space="0" w:color="auto"/>
          <w:lang w:val="ro-RO" w:eastAsia="ar-SA"/>
        </w:rPr>
      </w:pPr>
    </w:p>
    <w:p w14:paraId="7EEC1EAC" w14:textId="5B18B309" w:rsidR="00A30258" w:rsidRPr="00B07A06" w:rsidRDefault="00A30258" w:rsidP="00A30258">
      <w:pPr>
        <w:pStyle w:val="Default"/>
        <w:jc w:val="center"/>
        <w:rPr>
          <w:rFonts w:ascii="Times New Roman" w:eastAsia="Times New Roman" w:hAnsi="Times New Roman" w:cs="Times New Roman"/>
          <w:b/>
          <w:color w:val="auto"/>
          <w:sz w:val="24"/>
          <w:szCs w:val="24"/>
          <w:bdr w:val="none" w:sz="0" w:space="0" w:color="auto"/>
          <w:lang w:val="ro-RO" w:eastAsia="ar-SA"/>
        </w:rPr>
      </w:pPr>
      <w:r w:rsidRPr="00B07A06">
        <w:rPr>
          <w:rFonts w:ascii="Times New Roman" w:eastAsia="Times New Roman" w:hAnsi="Times New Roman" w:cs="Times New Roman"/>
          <w:b/>
          <w:color w:val="auto"/>
          <w:sz w:val="24"/>
          <w:szCs w:val="24"/>
          <w:bdr w:val="none" w:sz="0" w:space="0" w:color="auto"/>
          <w:lang w:val="ro-RO" w:eastAsia="ar-SA"/>
        </w:rPr>
        <w:t xml:space="preserve">HOTĂRÂREA NR. </w:t>
      </w:r>
      <w:r w:rsidR="005D44EA">
        <w:rPr>
          <w:rFonts w:ascii="Times New Roman" w:eastAsia="Times New Roman" w:hAnsi="Times New Roman" w:cs="Times New Roman"/>
          <w:b/>
          <w:color w:val="auto"/>
          <w:sz w:val="24"/>
          <w:szCs w:val="24"/>
          <w:bdr w:val="none" w:sz="0" w:space="0" w:color="auto"/>
          <w:lang w:val="ro-RO" w:eastAsia="ar-SA"/>
        </w:rPr>
        <w:t>7</w:t>
      </w:r>
    </w:p>
    <w:p w14:paraId="4361A6FE" w14:textId="77777777" w:rsidR="00A30258" w:rsidRPr="00F20580" w:rsidRDefault="00A30258" w:rsidP="00A30258">
      <w:pPr>
        <w:pStyle w:val="Default"/>
        <w:jc w:val="both"/>
        <w:rPr>
          <w:rFonts w:ascii="Times New Roman" w:eastAsia="Times New Roman" w:hAnsi="Times New Roman" w:cs="Times New Roman"/>
          <w:color w:val="auto"/>
          <w:sz w:val="24"/>
          <w:szCs w:val="24"/>
          <w:bdr w:val="none" w:sz="0" w:space="0" w:color="auto"/>
          <w:lang w:val="ro-RO" w:eastAsia="ar-SA"/>
        </w:rPr>
      </w:pPr>
    </w:p>
    <w:p w14:paraId="14503784" w14:textId="30BEE56E" w:rsidR="00A30258" w:rsidRPr="00F20580" w:rsidRDefault="00FB59CF" w:rsidP="00A30258">
      <w:pPr>
        <w:pStyle w:val="Default"/>
        <w:jc w:val="both"/>
        <w:rPr>
          <w:rFonts w:ascii="Times New Roman" w:eastAsia="Times New Roman" w:hAnsi="Times New Roman" w:cs="Times New Roman"/>
          <w:color w:val="auto"/>
          <w:sz w:val="24"/>
          <w:szCs w:val="24"/>
          <w:bdr w:val="none" w:sz="0" w:space="0" w:color="auto"/>
          <w:lang w:val="ro-RO" w:eastAsia="ar-SA"/>
        </w:rPr>
      </w:pPr>
      <w:r w:rsidRPr="00F20580">
        <w:rPr>
          <w:rFonts w:ascii="Times New Roman" w:eastAsia="Times New Roman" w:hAnsi="Times New Roman" w:cs="Times New Roman"/>
          <w:color w:val="auto"/>
          <w:sz w:val="24"/>
          <w:szCs w:val="24"/>
          <w:bdr w:val="none" w:sz="0" w:space="0" w:color="auto"/>
          <w:lang w:val="ro-RO" w:eastAsia="ar-SA"/>
        </w:rPr>
        <w:t xml:space="preserve">Cu .............. voturi pentru, .............. voturi împotrivă si .............. abțineri din totalul de ............... voturi exprimate, </w:t>
      </w:r>
      <w:r w:rsidR="004F6529" w:rsidRPr="00F20580">
        <w:rPr>
          <w:rFonts w:ascii="Times New Roman" w:eastAsia="Times New Roman" w:hAnsi="Times New Roman" w:cs="Times New Roman"/>
          <w:color w:val="auto"/>
          <w:sz w:val="24"/>
          <w:szCs w:val="24"/>
          <w:bdr w:val="none" w:sz="0" w:space="0" w:color="auto"/>
          <w:lang w:val="ro-RO" w:eastAsia="ar-SA"/>
        </w:rPr>
        <w:t>cu votul afirmativ al actionarilor reprezantand ....% din voturile exprimate si .....% din totalul drepturilor de vot</w:t>
      </w:r>
      <w:r w:rsidR="00A30258" w:rsidRPr="00F20580">
        <w:rPr>
          <w:rFonts w:ascii="Times New Roman" w:eastAsia="Times New Roman" w:hAnsi="Times New Roman" w:cs="Times New Roman"/>
          <w:color w:val="auto"/>
          <w:sz w:val="24"/>
          <w:szCs w:val="24"/>
          <w:bdr w:val="none" w:sz="0" w:space="0" w:color="auto"/>
          <w:lang w:val="ro-RO" w:eastAsia="ar-SA"/>
        </w:rPr>
        <w:t>,</w:t>
      </w:r>
      <w:r w:rsidR="00F20580" w:rsidRPr="00F20580">
        <w:rPr>
          <w:rFonts w:ascii="Times New Roman" w:eastAsia="Times New Roman" w:hAnsi="Times New Roman" w:cs="Times New Roman"/>
          <w:color w:val="auto"/>
          <w:sz w:val="24"/>
          <w:szCs w:val="24"/>
          <w:bdr w:val="none" w:sz="0" w:space="0" w:color="auto"/>
          <w:lang w:val="ro-RO" w:eastAsia="ar-SA"/>
        </w:rPr>
        <w:t xml:space="preserve"> </w:t>
      </w:r>
      <w:r w:rsidR="00D01BD8">
        <w:rPr>
          <w:rFonts w:ascii="Times New Roman" w:eastAsia="Times New Roman" w:hAnsi="Times New Roman" w:cs="Times New Roman"/>
          <w:bCs/>
          <w:color w:val="auto"/>
          <w:sz w:val="24"/>
          <w:szCs w:val="24"/>
          <w:bdr w:val="none" w:sz="0" w:space="0" w:color="auto"/>
          <w:lang w:val="ro-RO" w:eastAsia="ar-SA"/>
        </w:rPr>
        <w:t>a</w:t>
      </w:r>
      <w:r w:rsidR="00D01BD8" w:rsidRPr="00D01BD8">
        <w:rPr>
          <w:rFonts w:ascii="Times New Roman" w:eastAsia="Times New Roman" w:hAnsi="Times New Roman" w:cs="Times New Roman"/>
          <w:bCs/>
          <w:color w:val="auto"/>
          <w:sz w:val="24"/>
          <w:szCs w:val="24"/>
          <w:bdr w:val="none" w:sz="0" w:space="0" w:color="auto"/>
          <w:lang w:val="ro-RO" w:eastAsia="ar-SA"/>
        </w:rPr>
        <w:t>probarea împuternicirii, cu posibilitate de substituire, a administratorului societăţii, dl. Cosmin MĂLUREANU pentru a semna hotărârile acționarilor, precum și orice alte documente în legătură cu acestea și pentru a îndeplini toate procedurile și formalitățile prevăzute de lege în scopul implementării hotărârilor acționarilor, inclusiv formalitățile de publicare și înregistrare a acestora la Registrul Comerțului sau la orice altă instituție publică</w:t>
      </w:r>
      <w:r w:rsidR="00A30258" w:rsidRPr="00F20580">
        <w:rPr>
          <w:rFonts w:ascii="Times New Roman" w:eastAsia="Times New Roman" w:hAnsi="Times New Roman" w:cs="Times New Roman"/>
          <w:color w:val="auto"/>
          <w:sz w:val="24"/>
          <w:szCs w:val="24"/>
          <w:bdr w:val="none" w:sz="0" w:space="0" w:color="auto"/>
          <w:lang w:val="ro-RO" w:eastAsia="ar-SA"/>
        </w:rPr>
        <w:t>.</w:t>
      </w:r>
    </w:p>
    <w:p w14:paraId="646E833D" w14:textId="77777777" w:rsidR="00A30258" w:rsidRPr="00F20580" w:rsidRDefault="00A30258" w:rsidP="00A30258">
      <w:pPr>
        <w:pStyle w:val="Default"/>
        <w:jc w:val="both"/>
        <w:rPr>
          <w:rFonts w:ascii="Times New Roman" w:eastAsia="Times New Roman" w:hAnsi="Times New Roman" w:cs="Times New Roman"/>
          <w:color w:val="auto"/>
          <w:sz w:val="24"/>
          <w:szCs w:val="24"/>
          <w:bdr w:val="none" w:sz="0" w:space="0" w:color="auto"/>
          <w:lang w:val="ro-RO" w:eastAsia="ar-SA"/>
        </w:rPr>
      </w:pPr>
    </w:p>
    <w:p w14:paraId="7EADB584" w14:textId="749E0F0D" w:rsidR="00A30258" w:rsidRPr="00F20580" w:rsidRDefault="00A30258" w:rsidP="00A30258">
      <w:pPr>
        <w:pStyle w:val="Default"/>
        <w:jc w:val="both"/>
        <w:rPr>
          <w:rFonts w:ascii="Times New Roman" w:eastAsia="Times New Roman" w:hAnsi="Times New Roman" w:cs="Times New Roman"/>
          <w:color w:val="auto"/>
          <w:sz w:val="24"/>
          <w:szCs w:val="24"/>
          <w:bdr w:val="none" w:sz="0" w:space="0" w:color="auto"/>
          <w:lang w:val="ro-RO" w:eastAsia="ar-SA"/>
        </w:rPr>
      </w:pPr>
      <w:r w:rsidRPr="00F20580">
        <w:rPr>
          <w:rFonts w:ascii="Times New Roman" w:eastAsia="Times New Roman" w:hAnsi="Times New Roman" w:cs="Times New Roman"/>
          <w:color w:val="auto"/>
          <w:sz w:val="24"/>
          <w:szCs w:val="24"/>
          <w:bdr w:val="none" w:sz="0" w:space="0" w:color="auto"/>
          <w:lang w:val="ro-RO" w:eastAsia="ar-SA"/>
        </w:rPr>
        <w:t xml:space="preserve">Prezenta hotărâre a fost redactata azi, ………….., la București, în </w:t>
      </w:r>
      <w:r w:rsidR="008F3D6F">
        <w:rPr>
          <w:rFonts w:ascii="Times New Roman" w:eastAsia="Times New Roman" w:hAnsi="Times New Roman" w:cs="Times New Roman"/>
          <w:color w:val="auto"/>
          <w:sz w:val="24"/>
          <w:szCs w:val="24"/>
          <w:bdr w:val="none" w:sz="0" w:space="0" w:color="auto"/>
          <w:lang w:val="ro-RO" w:eastAsia="ar-SA"/>
        </w:rPr>
        <w:t>2</w:t>
      </w:r>
      <w:r w:rsidRPr="00F20580">
        <w:rPr>
          <w:rFonts w:ascii="Times New Roman" w:eastAsia="Times New Roman" w:hAnsi="Times New Roman" w:cs="Times New Roman"/>
          <w:color w:val="auto"/>
          <w:sz w:val="24"/>
          <w:szCs w:val="24"/>
          <w:bdr w:val="none" w:sz="0" w:space="0" w:color="auto"/>
          <w:lang w:val="ro-RO" w:eastAsia="ar-SA"/>
        </w:rPr>
        <w:t xml:space="preserve"> (</w:t>
      </w:r>
      <w:r w:rsidR="008F3D6F">
        <w:rPr>
          <w:rFonts w:ascii="Times New Roman" w:eastAsia="Times New Roman" w:hAnsi="Times New Roman" w:cs="Times New Roman"/>
          <w:color w:val="auto"/>
          <w:sz w:val="24"/>
          <w:szCs w:val="24"/>
          <w:bdr w:val="none" w:sz="0" w:space="0" w:color="auto"/>
          <w:lang w:val="ro-RO" w:eastAsia="ar-SA"/>
        </w:rPr>
        <w:t>doua</w:t>
      </w:r>
      <w:r w:rsidRPr="00F20580">
        <w:rPr>
          <w:rFonts w:ascii="Times New Roman" w:eastAsia="Times New Roman" w:hAnsi="Times New Roman" w:cs="Times New Roman"/>
          <w:color w:val="auto"/>
          <w:sz w:val="24"/>
          <w:szCs w:val="24"/>
          <w:bdr w:val="none" w:sz="0" w:space="0" w:color="auto"/>
          <w:lang w:val="ro-RO" w:eastAsia="ar-SA"/>
        </w:rPr>
        <w:t>) exemplare în original.</w:t>
      </w:r>
    </w:p>
    <w:p w14:paraId="69197A8B" w14:textId="77777777" w:rsidR="00A30258" w:rsidRPr="00F20580" w:rsidRDefault="00A30258" w:rsidP="00A30258">
      <w:pPr>
        <w:pStyle w:val="Default"/>
        <w:jc w:val="both"/>
        <w:rPr>
          <w:rFonts w:ascii="Times New Roman" w:eastAsia="Times New Roman" w:hAnsi="Times New Roman" w:cs="Times New Roman"/>
          <w:color w:val="auto"/>
          <w:sz w:val="24"/>
          <w:szCs w:val="24"/>
          <w:bdr w:val="none" w:sz="0" w:space="0" w:color="auto"/>
          <w:lang w:val="ro-RO" w:eastAsia="ar-SA"/>
        </w:rPr>
      </w:pPr>
    </w:p>
    <w:p w14:paraId="52591C9A" w14:textId="77777777" w:rsidR="00A30258" w:rsidRPr="00F20580" w:rsidRDefault="00A30258" w:rsidP="00A30258">
      <w:pPr>
        <w:pStyle w:val="Default"/>
        <w:rPr>
          <w:rFonts w:ascii="Times New Roman" w:eastAsia="Times New Roman" w:hAnsi="Times New Roman" w:cs="Times New Roman"/>
          <w:b/>
          <w:color w:val="auto"/>
          <w:sz w:val="24"/>
          <w:szCs w:val="24"/>
          <w:bdr w:val="none" w:sz="0" w:space="0" w:color="auto"/>
          <w:lang w:val="ro-RO" w:eastAsia="ar-SA"/>
        </w:rPr>
      </w:pPr>
      <w:r w:rsidRPr="00F20580">
        <w:rPr>
          <w:rFonts w:ascii="Times New Roman" w:eastAsia="Times New Roman" w:hAnsi="Times New Roman" w:cs="Times New Roman"/>
          <w:b/>
          <w:color w:val="auto"/>
          <w:sz w:val="24"/>
          <w:szCs w:val="24"/>
          <w:bdr w:val="none" w:sz="0" w:space="0" w:color="auto"/>
          <w:lang w:val="ro-RO" w:eastAsia="ar-SA"/>
        </w:rPr>
        <w:t>Cosmin Mălureanu</w:t>
      </w:r>
    </w:p>
    <w:p w14:paraId="3FAB11D8" w14:textId="77777777" w:rsidR="00A30258" w:rsidRPr="00F20580" w:rsidRDefault="001A3C6D" w:rsidP="00F20580">
      <w:pPr>
        <w:pStyle w:val="Default"/>
        <w:ind w:right="507"/>
        <w:rPr>
          <w:rFonts w:ascii="Times New Roman" w:eastAsia="Times New Roman" w:hAnsi="Times New Roman" w:cs="Times New Roman"/>
          <w:color w:val="auto"/>
          <w:sz w:val="24"/>
          <w:szCs w:val="24"/>
          <w:bdr w:val="none" w:sz="0" w:space="0" w:color="auto"/>
          <w:lang w:val="ro-RO" w:eastAsia="ar-SA"/>
        </w:rPr>
      </w:pPr>
      <w:r w:rsidRPr="00F20580">
        <w:rPr>
          <w:rFonts w:ascii="Times New Roman" w:eastAsia="Times New Roman" w:hAnsi="Times New Roman" w:cs="Times New Roman"/>
          <w:color w:val="auto"/>
          <w:sz w:val="24"/>
          <w:szCs w:val="24"/>
          <w:bdr w:val="none" w:sz="0" w:space="0" w:color="auto"/>
          <w:lang w:val="ro-RO" w:eastAsia="ar-SA"/>
        </w:rPr>
        <w:t>Administrator</w:t>
      </w:r>
      <w:r w:rsidR="00A30258" w:rsidRPr="00F20580">
        <w:rPr>
          <w:rFonts w:ascii="Times New Roman" w:eastAsia="Times New Roman" w:hAnsi="Times New Roman" w:cs="Times New Roman"/>
          <w:color w:val="auto"/>
          <w:sz w:val="24"/>
          <w:szCs w:val="24"/>
          <w:bdr w:val="none" w:sz="0" w:space="0" w:color="auto"/>
          <w:lang w:val="ro-RO" w:eastAsia="ar-SA"/>
        </w:rPr>
        <w:t xml:space="preserve"> Ascendia S.A.</w:t>
      </w:r>
    </w:p>
    <w:p w14:paraId="20D85367" w14:textId="77777777" w:rsidR="00A30258" w:rsidRPr="00E258A5" w:rsidRDefault="00A30258" w:rsidP="00F20580">
      <w:pPr>
        <w:pStyle w:val="Default"/>
        <w:ind w:right="507"/>
        <w:jc w:val="both"/>
        <w:rPr>
          <w:rFonts w:ascii="Times New Roman" w:eastAsia="Times New Roman" w:hAnsi="Times New Roman" w:cs="Times New Roman"/>
          <w:color w:val="auto"/>
          <w:sz w:val="24"/>
          <w:szCs w:val="24"/>
          <w:bdr w:val="none" w:sz="0" w:space="0" w:color="auto"/>
          <w:lang w:val="ro-RO" w:eastAsia="ar-SA"/>
        </w:rPr>
      </w:pPr>
    </w:p>
    <w:p w14:paraId="26045848" w14:textId="77777777" w:rsidR="005B10FA" w:rsidRPr="004876FF" w:rsidRDefault="005B10FA">
      <w:pPr>
        <w:rPr>
          <w:lang w:val="fr-FR"/>
        </w:rPr>
      </w:pPr>
    </w:p>
    <w:sectPr w:rsidR="005B10FA" w:rsidRPr="004876FF" w:rsidSect="005D7BAD">
      <w:headerReference w:type="default" r:id="rId6"/>
      <w:footerReference w:type="default" r:id="rId7"/>
      <w:headerReference w:type="first" r:id="rId8"/>
      <w:footerReference w:type="first" r:id="rId9"/>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D7A6" w14:textId="77777777" w:rsidR="00F438B9" w:rsidRDefault="00F438B9">
      <w:r>
        <w:separator/>
      </w:r>
    </w:p>
  </w:endnote>
  <w:endnote w:type="continuationSeparator" w:id="0">
    <w:p w14:paraId="2E351998" w14:textId="77777777" w:rsidR="00F438B9" w:rsidRDefault="00F4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7B9A" w14:textId="77777777" w:rsidR="009D3096" w:rsidRPr="007F6CFC" w:rsidRDefault="00A30258" w:rsidP="00F328B6">
    <w:pPr>
      <w:pStyle w:val="Footer"/>
      <w:jc w:val="right"/>
      <w:rPr>
        <w:sz w:val="22"/>
        <w:szCs w:val="22"/>
      </w:rPr>
    </w:pPr>
    <w:r w:rsidRPr="007F6CFC">
      <w:rPr>
        <w:sz w:val="22"/>
        <w:szCs w:val="22"/>
      </w:rPr>
      <w:tab/>
    </w:r>
    <w:r w:rsidRPr="007F6CFC">
      <w:rPr>
        <w:sz w:val="22"/>
        <w:szCs w:val="22"/>
      </w:rPr>
      <w:tab/>
      <w:t xml:space="preserve"> </w:t>
    </w:r>
    <w:sdt>
      <w:sdtPr>
        <w:rPr>
          <w:sz w:val="22"/>
          <w:szCs w:val="22"/>
        </w:rPr>
        <w:id w:val="2125190310"/>
        <w:docPartObj>
          <w:docPartGallery w:val="Page Numbers (Bottom of Page)"/>
          <w:docPartUnique/>
        </w:docPartObj>
      </w:sdtPr>
      <w:sdtContent>
        <w:sdt>
          <w:sdtPr>
            <w:rPr>
              <w:sz w:val="22"/>
              <w:szCs w:val="22"/>
            </w:rPr>
            <w:id w:val="1421299910"/>
            <w:docPartObj>
              <w:docPartGallery w:val="Page Numbers (Top of Page)"/>
              <w:docPartUnique/>
            </w:docPartObj>
          </w:sdtPr>
          <w:sdtContent>
            <w:r w:rsidR="00F328B6" w:rsidRPr="007F6CFC">
              <w:rPr>
                <w:sz w:val="22"/>
                <w:szCs w:val="22"/>
              </w:rPr>
              <w:t xml:space="preserve">Pg. </w:t>
            </w:r>
            <w:r w:rsidR="00F328B6" w:rsidRPr="007F6CFC">
              <w:rPr>
                <w:bCs/>
                <w:sz w:val="22"/>
                <w:szCs w:val="22"/>
              </w:rPr>
              <w:fldChar w:fldCharType="begin"/>
            </w:r>
            <w:r w:rsidR="00F328B6" w:rsidRPr="007F6CFC">
              <w:rPr>
                <w:bCs/>
                <w:sz w:val="22"/>
                <w:szCs w:val="22"/>
              </w:rPr>
              <w:instrText xml:space="preserve"> PAGE </w:instrText>
            </w:r>
            <w:r w:rsidR="00F328B6" w:rsidRPr="007F6CFC">
              <w:rPr>
                <w:bCs/>
                <w:sz w:val="22"/>
                <w:szCs w:val="22"/>
              </w:rPr>
              <w:fldChar w:fldCharType="separate"/>
            </w:r>
            <w:r w:rsidR="00B07A06" w:rsidRPr="007F6CFC">
              <w:rPr>
                <w:bCs/>
                <w:noProof/>
                <w:sz w:val="22"/>
                <w:szCs w:val="22"/>
              </w:rPr>
              <w:t>2</w:t>
            </w:r>
            <w:r w:rsidR="00F328B6" w:rsidRPr="007F6CFC">
              <w:rPr>
                <w:bCs/>
                <w:sz w:val="22"/>
                <w:szCs w:val="22"/>
              </w:rPr>
              <w:fldChar w:fldCharType="end"/>
            </w:r>
            <w:r w:rsidR="00F328B6" w:rsidRPr="007F6CFC">
              <w:rPr>
                <w:sz w:val="22"/>
                <w:szCs w:val="22"/>
              </w:rPr>
              <w:t xml:space="preserve"> / </w:t>
            </w:r>
            <w:r w:rsidR="00F328B6" w:rsidRPr="007F6CFC">
              <w:rPr>
                <w:bCs/>
                <w:sz w:val="22"/>
                <w:szCs w:val="22"/>
              </w:rPr>
              <w:fldChar w:fldCharType="begin"/>
            </w:r>
            <w:r w:rsidR="00F328B6" w:rsidRPr="007F6CFC">
              <w:rPr>
                <w:bCs/>
                <w:sz w:val="22"/>
                <w:szCs w:val="22"/>
              </w:rPr>
              <w:instrText xml:space="preserve"> NUMPAGES  </w:instrText>
            </w:r>
            <w:r w:rsidR="00F328B6" w:rsidRPr="007F6CFC">
              <w:rPr>
                <w:bCs/>
                <w:sz w:val="22"/>
                <w:szCs w:val="22"/>
              </w:rPr>
              <w:fldChar w:fldCharType="separate"/>
            </w:r>
            <w:r w:rsidR="00B07A06" w:rsidRPr="007F6CFC">
              <w:rPr>
                <w:bCs/>
                <w:noProof/>
                <w:sz w:val="22"/>
                <w:szCs w:val="22"/>
              </w:rPr>
              <w:t>2</w:t>
            </w:r>
            <w:r w:rsidR="00F328B6" w:rsidRPr="007F6CFC">
              <w:rPr>
                <w:bCs/>
                <w:sz w:val="22"/>
                <w:szCs w:val="22"/>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449811"/>
      <w:docPartObj>
        <w:docPartGallery w:val="Page Numbers (Bottom of Page)"/>
        <w:docPartUnique/>
      </w:docPartObj>
    </w:sdtPr>
    <w:sdtContent>
      <w:sdt>
        <w:sdtPr>
          <w:id w:val="-1769616900"/>
          <w:docPartObj>
            <w:docPartGallery w:val="Page Numbers (Top of Page)"/>
            <w:docPartUnique/>
          </w:docPartObj>
        </w:sdtPr>
        <w:sdtContent>
          <w:p w14:paraId="3F247B57" w14:textId="77777777" w:rsidR="00F328B6" w:rsidRDefault="00F328B6">
            <w:pPr>
              <w:pStyle w:val="Footer"/>
              <w:jc w:val="right"/>
            </w:pPr>
            <w:r w:rsidRPr="00F328B6">
              <w:t xml:space="preserve">Pg. </w:t>
            </w:r>
            <w:r w:rsidRPr="00F328B6">
              <w:rPr>
                <w:bCs/>
              </w:rPr>
              <w:fldChar w:fldCharType="begin"/>
            </w:r>
            <w:r w:rsidRPr="00F328B6">
              <w:rPr>
                <w:bCs/>
              </w:rPr>
              <w:instrText xml:space="preserve"> PAGE </w:instrText>
            </w:r>
            <w:r w:rsidRPr="00F328B6">
              <w:rPr>
                <w:bCs/>
              </w:rPr>
              <w:fldChar w:fldCharType="separate"/>
            </w:r>
            <w:r w:rsidR="00B07A06">
              <w:rPr>
                <w:bCs/>
                <w:noProof/>
              </w:rPr>
              <w:t>1</w:t>
            </w:r>
            <w:r w:rsidRPr="00F328B6">
              <w:rPr>
                <w:bCs/>
              </w:rPr>
              <w:fldChar w:fldCharType="end"/>
            </w:r>
            <w:r w:rsidRPr="00F328B6">
              <w:t xml:space="preserve"> / </w:t>
            </w:r>
            <w:r w:rsidRPr="00F328B6">
              <w:rPr>
                <w:bCs/>
              </w:rPr>
              <w:fldChar w:fldCharType="begin"/>
            </w:r>
            <w:r w:rsidRPr="00F328B6">
              <w:rPr>
                <w:bCs/>
              </w:rPr>
              <w:instrText xml:space="preserve"> NUMPAGES  </w:instrText>
            </w:r>
            <w:r w:rsidRPr="00F328B6">
              <w:rPr>
                <w:bCs/>
              </w:rPr>
              <w:fldChar w:fldCharType="separate"/>
            </w:r>
            <w:r w:rsidR="00B07A06">
              <w:rPr>
                <w:bCs/>
                <w:noProof/>
              </w:rPr>
              <w:t>2</w:t>
            </w:r>
            <w:r w:rsidRPr="00F328B6">
              <w:rPr>
                <w:bCs/>
              </w:rPr>
              <w:fldChar w:fldCharType="end"/>
            </w:r>
          </w:p>
        </w:sdtContent>
      </w:sdt>
    </w:sdtContent>
  </w:sdt>
  <w:p w14:paraId="759C8BA0" w14:textId="77777777" w:rsidR="00F328B6" w:rsidRDefault="00F3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BD0D" w14:textId="77777777" w:rsidR="00F438B9" w:rsidRDefault="00F438B9">
      <w:r>
        <w:separator/>
      </w:r>
    </w:p>
  </w:footnote>
  <w:footnote w:type="continuationSeparator" w:id="0">
    <w:p w14:paraId="5DB6F26C" w14:textId="77777777" w:rsidR="00F438B9" w:rsidRDefault="00F43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B935" w14:textId="77777777" w:rsidR="009D3096" w:rsidRDefault="00A30258" w:rsidP="00F221E4">
    <w:pPr>
      <w:tabs>
        <w:tab w:val="left" w:pos="3510"/>
      </w:tabs>
    </w:pPr>
    <w:r>
      <w:rPr>
        <w:rFonts w:ascii="Arial" w:hAnsi="Arial" w:cs="Arial"/>
        <w:noProof/>
        <w:sz w:val="18"/>
        <w:szCs w:val="18"/>
      </w:rPr>
      <w:drawing>
        <wp:anchor distT="0" distB="0" distL="114300" distR="114300" simplePos="0" relativeHeight="251659264" behindDoc="0" locked="0" layoutInCell="1" allowOverlap="1" wp14:anchorId="547D853F" wp14:editId="6E6D9714">
          <wp:simplePos x="0" y="0"/>
          <wp:positionH relativeFrom="column">
            <wp:posOffset>4710430</wp:posOffset>
          </wp:positionH>
          <wp:positionV relativeFrom="paragraph">
            <wp:posOffset>-266065</wp:posOffset>
          </wp:positionV>
          <wp:extent cx="1800225" cy="6350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lang w:val="ro-RO"/>
      </w:rPr>
      <w:t>www.ascendia.ro</w:t>
    </w:r>
  </w:p>
  <w:p w14:paraId="7488E830" w14:textId="77777777" w:rsidR="009D3096" w:rsidRDefault="00A30258">
    <w:pPr>
      <w:pStyle w:val="HeaderFooter"/>
      <w:tabs>
        <w:tab w:val="clear" w:pos="9020"/>
        <w:tab w:val="center" w:pos="4819"/>
        <w:tab w:val="right" w:pos="963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62D0" w14:textId="77777777" w:rsidR="0084443D" w:rsidRPr="00071C5C" w:rsidRDefault="0084443D" w:rsidP="0084443D">
    <w:pPr>
      <w:rPr>
        <w:sz w:val="18"/>
        <w:szCs w:val="18"/>
        <w:lang w:val="ro-RO"/>
      </w:rPr>
    </w:pPr>
    <w:r w:rsidRPr="00071C5C">
      <w:rPr>
        <w:noProof/>
        <w:sz w:val="18"/>
        <w:szCs w:val="18"/>
        <w:lang w:val="ro-RO"/>
      </w:rPr>
      <w:drawing>
        <wp:anchor distT="0" distB="0" distL="114300" distR="114300" simplePos="0" relativeHeight="251661312" behindDoc="0" locked="0" layoutInCell="1" allowOverlap="1" wp14:anchorId="0A74B1BB" wp14:editId="39D30A9B">
          <wp:simplePos x="0" y="0"/>
          <wp:positionH relativeFrom="column">
            <wp:posOffset>4733925</wp:posOffset>
          </wp:positionH>
          <wp:positionV relativeFrom="paragraph">
            <wp:posOffset>12700</wp:posOffset>
          </wp:positionV>
          <wp:extent cx="1800225" cy="63500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C5C">
      <w:rPr>
        <w:sz w:val="18"/>
        <w:szCs w:val="18"/>
        <w:lang w:val="ro-RO"/>
      </w:rPr>
      <w:t xml:space="preserve">ASCENDIA S.A. </w:t>
    </w:r>
  </w:p>
  <w:p w14:paraId="2BA974EB" w14:textId="4F622528" w:rsidR="0084443D" w:rsidRPr="00071C5C" w:rsidRDefault="005930F1" w:rsidP="0084443D">
    <w:pPr>
      <w:rPr>
        <w:sz w:val="18"/>
        <w:szCs w:val="18"/>
        <w:lang w:val="ro-RO"/>
      </w:rPr>
    </w:pPr>
    <w:r w:rsidRPr="005930F1">
      <w:rPr>
        <w:sz w:val="18"/>
        <w:szCs w:val="18"/>
        <w:lang w:val="ro-RO"/>
      </w:rPr>
      <w:t>J2007006604403</w:t>
    </w:r>
    <w:r w:rsidR="0084443D" w:rsidRPr="00071C5C">
      <w:rPr>
        <w:sz w:val="18"/>
        <w:szCs w:val="18"/>
        <w:lang w:val="ro-RO"/>
      </w:rPr>
      <w:t>, CUI RO21482859</w:t>
    </w:r>
  </w:p>
  <w:p w14:paraId="1EF72D6B" w14:textId="563BC99C" w:rsidR="0084443D" w:rsidRPr="00071C5C" w:rsidRDefault="0084443D" w:rsidP="0084443D">
    <w:pPr>
      <w:rPr>
        <w:sz w:val="18"/>
        <w:szCs w:val="18"/>
        <w:lang w:val="ro-RO"/>
      </w:rPr>
    </w:pPr>
    <w:r w:rsidRPr="00071C5C">
      <w:rPr>
        <w:sz w:val="18"/>
        <w:szCs w:val="18"/>
        <w:lang w:val="ro-RO"/>
      </w:rPr>
      <w:t xml:space="preserve">Sediu social: </w:t>
    </w:r>
    <w:r w:rsidR="009F5880" w:rsidRPr="00071C5C">
      <w:rPr>
        <w:sz w:val="18"/>
        <w:szCs w:val="18"/>
        <w:lang w:val="ro-RO"/>
      </w:rPr>
      <w:t xml:space="preserve">Bld. </w:t>
    </w:r>
    <w:r w:rsidR="009F5880">
      <w:rPr>
        <w:sz w:val="18"/>
        <w:szCs w:val="18"/>
        <w:lang w:val="ro-RO"/>
      </w:rPr>
      <w:t>Dinicu Golescu,</w:t>
    </w:r>
    <w:r w:rsidR="009F5880" w:rsidRPr="00071C5C">
      <w:rPr>
        <w:sz w:val="18"/>
        <w:szCs w:val="18"/>
        <w:lang w:val="ro-RO"/>
      </w:rPr>
      <w:t xml:space="preserve"> Nr. </w:t>
    </w:r>
    <w:r w:rsidR="009F5880">
      <w:rPr>
        <w:sz w:val="18"/>
        <w:szCs w:val="18"/>
        <w:lang w:val="ro-RO"/>
      </w:rPr>
      <w:t>36</w:t>
    </w:r>
    <w:r w:rsidR="009F5880" w:rsidRPr="00071C5C">
      <w:rPr>
        <w:sz w:val="18"/>
        <w:szCs w:val="18"/>
        <w:lang w:val="ro-RO"/>
      </w:rPr>
      <w:t xml:space="preserve">, Et. 4, Sect. </w:t>
    </w:r>
    <w:r w:rsidR="00C61CC5">
      <w:rPr>
        <w:sz w:val="18"/>
        <w:szCs w:val="18"/>
        <w:lang w:val="ro-RO"/>
      </w:rPr>
      <w:t>1</w:t>
    </w:r>
    <w:r w:rsidR="009F5880" w:rsidRPr="00071C5C">
      <w:rPr>
        <w:sz w:val="18"/>
        <w:szCs w:val="18"/>
        <w:lang w:val="ro-RO"/>
      </w:rPr>
      <w:t>, București</w:t>
    </w:r>
  </w:p>
  <w:p w14:paraId="1CE52DA5" w14:textId="34A325C2" w:rsidR="0084443D" w:rsidRPr="00071C5C" w:rsidRDefault="0084443D" w:rsidP="0084443D">
    <w:pPr>
      <w:rPr>
        <w:sz w:val="18"/>
        <w:szCs w:val="18"/>
        <w:lang w:val="ro-RO"/>
      </w:rPr>
    </w:pPr>
  </w:p>
  <w:p w14:paraId="1F14E092" w14:textId="2D8B49AA" w:rsidR="0084443D" w:rsidRPr="00071C5C" w:rsidRDefault="0084443D" w:rsidP="0084443D">
    <w:pPr>
      <w:rPr>
        <w:sz w:val="18"/>
        <w:szCs w:val="18"/>
        <w:lang w:val="ro-RO"/>
      </w:rPr>
    </w:pPr>
    <w:r w:rsidRPr="00071C5C">
      <w:rPr>
        <w:sz w:val="18"/>
        <w:szCs w:val="18"/>
        <w:lang w:val="ro-RO"/>
      </w:rPr>
      <w:t>Tel : 0371.089.200</w:t>
    </w:r>
  </w:p>
  <w:p w14:paraId="4896C7CE" w14:textId="418AEF15" w:rsidR="009D3096" w:rsidRPr="0084443D" w:rsidRDefault="0084443D" w:rsidP="0084443D">
    <w:pPr>
      <w:tabs>
        <w:tab w:val="left" w:pos="3510"/>
      </w:tabs>
      <w:rPr>
        <w:sz w:val="18"/>
        <w:szCs w:val="18"/>
        <w:lang w:val="ro-RO"/>
      </w:rPr>
    </w:pPr>
    <w:r w:rsidRPr="00071C5C">
      <w:rPr>
        <w:sz w:val="18"/>
        <w:szCs w:val="18"/>
        <w:lang w:val="ro-RO"/>
      </w:rPr>
      <w:t>www.ascendia.ro ; office@ascendia.ro</w:t>
    </w:r>
    <w:r w:rsidRPr="00071C5C">
      <w:rPr>
        <w:sz w:val="18"/>
        <w:szCs w:val="18"/>
        <w:lang w:val="ro-R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58"/>
    <w:rsid w:val="00001E5E"/>
    <w:rsid w:val="000036E3"/>
    <w:rsid w:val="0000484E"/>
    <w:rsid w:val="00013F02"/>
    <w:rsid w:val="000146AD"/>
    <w:rsid w:val="000200CA"/>
    <w:rsid w:val="00020C9D"/>
    <w:rsid w:val="00021EB4"/>
    <w:rsid w:val="00022175"/>
    <w:rsid w:val="000236F4"/>
    <w:rsid w:val="00030E49"/>
    <w:rsid w:val="00031131"/>
    <w:rsid w:val="00040A7C"/>
    <w:rsid w:val="000420F8"/>
    <w:rsid w:val="000469A2"/>
    <w:rsid w:val="00046CE6"/>
    <w:rsid w:val="0004732C"/>
    <w:rsid w:val="00047782"/>
    <w:rsid w:val="00047E9E"/>
    <w:rsid w:val="0005097E"/>
    <w:rsid w:val="000558E6"/>
    <w:rsid w:val="00055C76"/>
    <w:rsid w:val="000567A0"/>
    <w:rsid w:val="000572F6"/>
    <w:rsid w:val="00063CAF"/>
    <w:rsid w:val="00063DF4"/>
    <w:rsid w:val="00064BBD"/>
    <w:rsid w:val="00066FA9"/>
    <w:rsid w:val="00072278"/>
    <w:rsid w:val="00073EAB"/>
    <w:rsid w:val="000812C6"/>
    <w:rsid w:val="0008219C"/>
    <w:rsid w:val="00083497"/>
    <w:rsid w:val="000843D9"/>
    <w:rsid w:val="000856C0"/>
    <w:rsid w:val="00091EDE"/>
    <w:rsid w:val="0009254F"/>
    <w:rsid w:val="00092823"/>
    <w:rsid w:val="000951F4"/>
    <w:rsid w:val="000A1E67"/>
    <w:rsid w:val="000A6CEC"/>
    <w:rsid w:val="000B5B93"/>
    <w:rsid w:val="000B6567"/>
    <w:rsid w:val="000B76C7"/>
    <w:rsid w:val="000C0729"/>
    <w:rsid w:val="000C6162"/>
    <w:rsid w:val="000D1BA6"/>
    <w:rsid w:val="000D2489"/>
    <w:rsid w:val="000D375D"/>
    <w:rsid w:val="000D5AC0"/>
    <w:rsid w:val="000D7317"/>
    <w:rsid w:val="000E0416"/>
    <w:rsid w:val="000E1494"/>
    <w:rsid w:val="000E37D6"/>
    <w:rsid w:val="000E4590"/>
    <w:rsid w:val="000F00F3"/>
    <w:rsid w:val="000F1D34"/>
    <w:rsid w:val="000F71FA"/>
    <w:rsid w:val="000F74BC"/>
    <w:rsid w:val="00102414"/>
    <w:rsid w:val="00103F1E"/>
    <w:rsid w:val="001074BC"/>
    <w:rsid w:val="001127C4"/>
    <w:rsid w:val="00115269"/>
    <w:rsid w:val="00115E47"/>
    <w:rsid w:val="00121160"/>
    <w:rsid w:val="00124DCF"/>
    <w:rsid w:val="00125CE5"/>
    <w:rsid w:val="0012756B"/>
    <w:rsid w:val="00130B8F"/>
    <w:rsid w:val="00134C83"/>
    <w:rsid w:val="00136551"/>
    <w:rsid w:val="00136E82"/>
    <w:rsid w:val="00140261"/>
    <w:rsid w:val="00140A59"/>
    <w:rsid w:val="00140F50"/>
    <w:rsid w:val="00140FAF"/>
    <w:rsid w:val="00144FF2"/>
    <w:rsid w:val="00153F05"/>
    <w:rsid w:val="001553DB"/>
    <w:rsid w:val="00155971"/>
    <w:rsid w:val="00156541"/>
    <w:rsid w:val="001617A5"/>
    <w:rsid w:val="00162323"/>
    <w:rsid w:val="00165A05"/>
    <w:rsid w:val="001662CC"/>
    <w:rsid w:val="0016738C"/>
    <w:rsid w:val="0017055F"/>
    <w:rsid w:val="00173396"/>
    <w:rsid w:val="00175F5E"/>
    <w:rsid w:val="0017662C"/>
    <w:rsid w:val="0018766F"/>
    <w:rsid w:val="0019299F"/>
    <w:rsid w:val="00193A08"/>
    <w:rsid w:val="00193CD2"/>
    <w:rsid w:val="00194E6C"/>
    <w:rsid w:val="001A00F0"/>
    <w:rsid w:val="001A1EAE"/>
    <w:rsid w:val="001A1F85"/>
    <w:rsid w:val="001A34DF"/>
    <w:rsid w:val="001A354C"/>
    <w:rsid w:val="001A3C6D"/>
    <w:rsid w:val="001A40D1"/>
    <w:rsid w:val="001A473C"/>
    <w:rsid w:val="001B1459"/>
    <w:rsid w:val="001B2918"/>
    <w:rsid w:val="001B4A23"/>
    <w:rsid w:val="001C48CC"/>
    <w:rsid w:val="001D0D19"/>
    <w:rsid w:val="001D1BAD"/>
    <w:rsid w:val="001D3012"/>
    <w:rsid w:val="001D6FCE"/>
    <w:rsid w:val="001D7DFF"/>
    <w:rsid w:val="001E4070"/>
    <w:rsid w:val="001E444B"/>
    <w:rsid w:val="001F2158"/>
    <w:rsid w:val="001F2D13"/>
    <w:rsid w:val="001F2FA5"/>
    <w:rsid w:val="001F5E8E"/>
    <w:rsid w:val="001F687E"/>
    <w:rsid w:val="00206E1F"/>
    <w:rsid w:val="00210917"/>
    <w:rsid w:val="002110EA"/>
    <w:rsid w:val="002136F0"/>
    <w:rsid w:val="0021534A"/>
    <w:rsid w:val="00227A56"/>
    <w:rsid w:val="002304E5"/>
    <w:rsid w:val="0023136C"/>
    <w:rsid w:val="0023149B"/>
    <w:rsid w:val="00232D45"/>
    <w:rsid w:val="00233719"/>
    <w:rsid w:val="002342ED"/>
    <w:rsid w:val="002361B5"/>
    <w:rsid w:val="00236A78"/>
    <w:rsid w:val="0024148E"/>
    <w:rsid w:val="0024183D"/>
    <w:rsid w:val="00247DFE"/>
    <w:rsid w:val="002535FE"/>
    <w:rsid w:val="00253B1E"/>
    <w:rsid w:val="00254097"/>
    <w:rsid w:val="00254D90"/>
    <w:rsid w:val="0025573C"/>
    <w:rsid w:val="00263AE3"/>
    <w:rsid w:val="00264C9E"/>
    <w:rsid w:val="00265EF2"/>
    <w:rsid w:val="00265F25"/>
    <w:rsid w:val="00270CA0"/>
    <w:rsid w:val="002717B7"/>
    <w:rsid w:val="00273567"/>
    <w:rsid w:val="0027438F"/>
    <w:rsid w:val="00275B9C"/>
    <w:rsid w:val="00276A26"/>
    <w:rsid w:val="002803E4"/>
    <w:rsid w:val="0028073E"/>
    <w:rsid w:val="0029083E"/>
    <w:rsid w:val="00290AB3"/>
    <w:rsid w:val="002917A5"/>
    <w:rsid w:val="00294399"/>
    <w:rsid w:val="0029485A"/>
    <w:rsid w:val="00295340"/>
    <w:rsid w:val="002975DA"/>
    <w:rsid w:val="002A08B8"/>
    <w:rsid w:val="002A130F"/>
    <w:rsid w:val="002A28F1"/>
    <w:rsid w:val="002A327E"/>
    <w:rsid w:val="002A443F"/>
    <w:rsid w:val="002A461A"/>
    <w:rsid w:val="002A4EF1"/>
    <w:rsid w:val="002A5097"/>
    <w:rsid w:val="002A5A86"/>
    <w:rsid w:val="002A7DA2"/>
    <w:rsid w:val="002B1809"/>
    <w:rsid w:val="002B29D9"/>
    <w:rsid w:val="002C50C7"/>
    <w:rsid w:val="002C6386"/>
    <w:rsid w:val="002C6491"/>
    <w:rsid w:val="002D48BD"/>
    <w:rsid w:val="002D5078"/>
    <w:rsid w:val="002E14D7"/>
    <w:rsid w:val="002E5E1A"/>
    <w:rsid w:val="002E68E4"/>
    <w:rsid w:val="002F4595"/>
    <w:rsid w:val="002F71CE"/>
    <w:rsid w:val="0030223A"/>
    <w:rsid w:val="00302932"/>
    <w:rsid w:val="003141B7"/>
    <w:rsid w:val="00314411"/>
    <w:rsid w:val="00317D66"/>
    <w:rsid w:val="003239FD"/>
    <w:rsid w:val="00332176"/>
    <w:rsid w:val="0034236D"/>
    <w:rsid w:val="003470E7"/>
    <w:rsid w:val="0034760D"/>
    <w:rsid w:val="00350EED"/>
    <w:rsid w:val="003556D1"/>
    <w:rsid w:val="003565C9"/>
    <w:rsid w:val="0035767E"/>
    <w:rsid w:val="00366279"/>
    <w:rsid w:val="00370F44"/>
    <w:rsid w:val="003748F0"/>
    <w:rsid w:val="00374999"/>
    <w:rsid w:val="003768AA"/>
    <w:rsid w:val="00377EAD"/>
    <w:rsid w:val="00381F03"/>
    <w:rsid w:val="003843C4"/>
    <w:rsid w:val="00384E16"/>
    <w:rsid w:val="00386B9A"/>
    <w:rsid w:val="003941A5"/>
    <w:rsid w:val="003961CA"/>
    <w:rsid w:val="003A0D1B"/>
    <w:rsid w:val="003A1A55"/>
    <w:rsid w:val="003A33D5"/>
    <w:rsid w:val="003A3D89"/>
    <w:rsid w:val="003A4E4A"/>
    <w:rsid w:val="003A630C"/>
    <w:rsid w:val="003B0C13"/>
    <w:rsid w:val="003C3EC9"/>
    <w:rsid w:val="003C68DA"/>
    <w:rsid w:val="003E0599"/>
    <w:rsid w:val="003E40ED"/>
    <w:rsid w:val="003E63DE"/>
    <w:rsid w:val="003E65AB"/>
    <w:rsid w:val="003E6CBF"/>
    <w:rsid w:val="003F0777"/>
    <w:rsid w:val="003F50B2"/>
    <w:rsid w:val="003F6919"/>
    <w:rsid w:val="003F7000"/>
    <w:rsid w:val="003F7FA5"/>
    <w:rsid w:val="00403C83"/>
    <w:rsid w:val="0040588C"/>
    <w:rsid w:val="00407A93"/>
    <w:rsid w:val="0041162F"/>
    <w:rsid w:val="00413A10"/>
    <w:rsid w:val="00415AD1"/>
    <w:rsid w:val="00420921"/>
    <w:rsid w:val="004214B5"/>
    <w:rsid w:val="00427D38"/>
    <w:rsid w:val="00437E96"/>
    <w:rsid w:val="0044036B"/>
    <w:rsid w:val="004409BF"/>
    <w:rsid w:val="00442A90"/>
    <w:rsid w:val="00443DCD"/>
    <w:rsid w:val="00444310"/>
    <w:rsid w:val="00444A8C"/>
    <w:rsid w:val="004470D3"/>
    <w:rsid w:val="0045012E"/>
    <w:rsid w:val="004517A4"/>
    <w:rsid w:val="00451F2F"/>
    <w:rsid w:val="0045355D"/>
    <w:rsid w:val="00461C77"/>
    <w:rsid w:val="00463531"/>
    <w:rsid w:val="0046446F"/>
    <w:rsid w:val="00473EE8"/>
    <w:rsid w:val="00474971"/>
    <w:rsid w:val="004759BE"/>
    <w:rsid w:val="00477685"/>
    <w:rsid w:val="004876FF"/>
    <w:rsid w:val="00492972"/>
    <w:rsid w:val="004967F7"/>
    <w:rsid w:val="00496AA5"/>
    <w:rsid w:val="004B025B"/>
    <w:rsid w:val="004C435A"/>
    <w:rsid w:val="004C4A03"/>
    <w:rsid w:val="004D4269"/>
    <w:rsid w:val="004D65E0"/>
    <w:rsid w:val="004D6AE2"/>
    <w:rsid w:val="004E1AB0"/>
    <w:rsid w:val="004E6CB8"/>
    <w:rsid w:val="004F4D65"/>
    <w:rsid w:val="004F6529"/>
    <w:rsid w:val="00501E5B"/>
    <w:rsid w:val="00503790"/>
    <w:rsid w:val="00505935"/>
    <w:rsid w:val="00505A59"/>
    <w:rsid w:val="00511288"/>
    <w:rsid w:val="00513799"/>
    <w:rsid w:val="005151BF"/>
    <w:rsid w:val="005152F0"/>
    <w:rsid w:val="00515D3C"/>
    <w:rsid w:val="00517EC9"/>
    <w:rsid w:val="00526639"/>
    <w:rsid w:val="0053013B"/>
    <w:rsid w:val="005352A0"/>
    <w:rsid w:val="00535327"/>
    <w:rsid w:val="00535410"/>
    <w:rsid w:val="005369DD"/>
    <w:rsid w:val="00536EF9"/>
    <w:rsid w:val="00537D26"/>
    <w:rsid w:val="00540F99"/>
    <w:rsid w:val="00541C5E"/>
    <w:rsid w:val="00542426"/>
    <w:rsid w:val="00544AF3"/>
    <w:rsid w:val="00545A2C"/>
    <w:rsid w:val="00545B44"/>
    <w:rsid w:val="0055077D"/>
    <w:rsid w:val="005546CA"/>
    <w:rsid w:val="00554D3D"/>
    <w:rsid w:val="00556DCA"/>
    <w:rsid w:val="005633A9"/>
    <w:rsid w:val="005637D2"/>
    <w:rsid w:val="00570C51"/>
    <w:rsid w:val="0058517B"/>
    <w:rsid w:val="0059072B"/>
    <w:rsid w:val="00592FD4"/>
    <w:rsid w:val="005930F1"/>
    <w:rsid w:val="005936E8"/>
    <w:rsid w:val="00596096"/>
    <w:rsid w:val="0059615A"/>
    <w:rsid w:val="005A5393"/>
    <w:rsid w:val="005B10FA"/>
    <w:rsid w:val="005B1AC9"/>
    <w:rsid w:val="005B20CE"/>
    <w:rsid w:val="005B275A"/>
    <w:rsid w:val="005B38C8"/>
    <w:rsid w:val="005B4DD1"/>
    <w:rsid w:val="005B55A7"/>
    <w:rsid w:val="005B5EE5"/>
    <w:rsid w:val="005C10BE"/>
    <w:rsid w:val="005C2545"/>
    <w:rsid w:val="005D27F1"/>
    <w:rsid w:val="005D2894"/>
    <w:rsid w:val="005D2C4C"/>
    <w:rsid w:val="005D44EA"/>
    <w:rsid w:val="005D6B2F"/>
    <w:rsid w:val="005D7BAD"/>
    <w:rsid w:val="005E308C"/>
    <w:rsid w:val="005E7015"/>
    <w:rsid w:val="005E75DC"/>
    <w:rsid w:val="005E7D48"/>
    <w:rsid w:val="005F2A5B"/>
    <w:rsid w:val="005F7199"/>
    <w:rsid w:val="00600625"/>
    <w:rsid w:val="0061382E"/>
    <w:rsid w:val="00613910"/>
    <w:rsid w:val="006150A7"/>
    <w:rsid w:val="006169AB"/>
    <w:rsid w:val="00620447"/>
    <w:rsid w:val="00624F1C"/>
    <w:rsid w:val="00630C23"/>
    <w:rsid w:val="00632F86"/>
    <w:rsid w:val="006335E0"/>
    <w:rsid w:val="00636500"/>
    <w:rsid w:val="006509F9"/>
    <w:rsid w:val="00650E4D"/>
    <w:rsid w:val="00656346"/>
    <w:rsid w:val="006568F5"/>
    <w:rsid w:val="00656EC7"/>
    <w:rsid w:val="00660979"/>
    <w:rsid w:val="00660A22"/>
    <w:rsid w:val="00660FB0"/>
    <w:rsid w:val="00681BE8"/>
    <w:rsid w:val="00687FA8"/>
    <w:rsid w:val="006A16D3"/>
    <w:rsid w:val="006A240D"/>
    <w:rsid w:val="006A52BB"/>
    <w:rsid w:val="006A5F22"/>
    <w:rsid w:val="006A6B9D"/>
    <w:rsid w:val="006A76A8"/>
    <w:rsid w:val="006B1C15"/>
    <w:rsid w:val="006B479C"/>
    <w:rsid w:val="006B54A8"/>
    <w:rsid w:val="006B5D2C"/>
    <w:rsid w:val="006C09BA"/>
    <w:rsid w:val="006C1068"/>
    <w:rsid w:val="006C79CF"/>
    <w:rsid w:val="006D150D"/>
    <w:rsid w:val="006D1790"/>
    <w:rsid w:val="006D19D4"/>
    <w:rsid w:val="006D2E9A"/>
    <w:rsid w:val="006D5899"/>
    <w:rsid w:val="006D6C97"/>
    <w:rsid w:val="006E14EB"/>
    <w:rsid w:val="006E2A27"/>
    <w:rsid w:val="006E4B63"/>
    <w:rsid w:val="006F36EC"/>
    <w:rsid w:val="006F7EE2"/>
    <w:rsid w:val="007006F6"/>
    <w:rsid w:val="00702487"/>
    <w:rsid w:val="007026A6"/>
    <w:rsid w:val="00702815"/>
    <w:rsid w:val="00703EF0"/>
    <w:rsid w:val="00704043"/>
    <w:rsid w:val="0070423C"/>
    <w:rsid w:val="007042E8"/>
    <w:rsid w:val="00706CF4"/>
    <w:rsid w:val="00711262"/>
    <w:rsid w:val="0071511D"/>
    <w:rsid w:val="00716640"/>
    <w:rsid w:val="00717BBB"/>
    <w:rsid w:val="007234B8"/>
    <w:rsid w:val="00725E73"/>
    <w:rsid w:val="007269CD"/>
    <w:rsid w:val="00730FAB"/>
    <w:rsid w:val="00734CE6"/>
    <w:rsid w:val="007356FD"/>
    <w:rsid w:val="00737640"/>
    <w:rsid w:val="007442E8"/>
    <w:rsid w:val="00751041"/>
    <w:rsid w:val="007520A2"/>
    <w:rsid w:val="007541EC"/>
    <w:rsid w:val="007570D7"/>
    <w:rsid w:val="00760ACE"/>
    <w:rsid w:val="00761FD8"/>
    <w:rsid w:val="00762473"/>
    <w:rsid w:val="00765E2A"/>
    <w:rsid w:val="0076662C"/>
    <w:rsid w:val="00776F25"/>
    <w:rsid w:val="00780823"/>
    <w:rsid w:val="00780DDD"/>
    <w:rsid w:val="00782245"/>
    <w:rsid w:val="00787142"/>
    <w:rsid w:val="00793418"/>
    <w:rsid w:val="007A2252"/>
    <w:rsid w:val="007A33C3"/>
    <w:rsid w:val="007A515C"/>
    <w:rsid w:val="007A5B56"/>
    <w:rsid w:val="007B5F78"/>
    <w:rsid w:val="007C5467"/>
    <w:rsid w:val="007C5E79"/>
    <w:rsid w:val="007C6D17"/>
    <w:rsid w:val="007D78FF"/>
    <w:rsid w:val="007E30C7"/>
    <w:rsid w:val="007F20FC"/>
    <w:rsid w:val="007F3618"/>
    <w:rsid w:val="007F6C51"/>
    <w:rsid w:val="007F6CFC"/>
    <w:rsid w:val="008012FC"/>
    <w:rsid w:val="0080479F"/>
    <w:rsid w:val="00805BB9"/>
    <w:rsid w:val="00805E37"/>
    <w:rsid w:val="00807DA8"/>
    <w:rsid w:val="00807E71"/>
    <w:rsid w:val="008143CD"/>
    <w:rsid w:val="00817B6D"/>
    <w:rsid w:val="00827998"/>
    <w:rsid w:val="00830B66"/>
    <w:rsid w:val="008320DA"/>
    <w:rsid w:val="00832B1B"/>
    <w:rsid w:val="008353B4"/>
    <w:rsid w:val="00841D41"/>
    <w:rsid w:val="0084443D"/>
    <w:rsid w:val="00847A39"/>
    <w:rsid w:val="00852A42"/>
    <w:rsid w:val="0085385C"/>
    <w:rsid w:val="00853A7B"/>
    <w:rsid w:val="00860B1B"/>
    <w:rsid w:val="00861FB1"/>
    <w:rsid w:val="0087171F"/>
    <w:rsid w:val="0087356F"/>
    <w:rsid w:val="008762F6"/>
    <w:rsid w:val="008827F6"/>
    <w:rsid w:val="00885D4C"/>
    <w:rsid w:val="0088748F"/>
    <w:rsid w:val="00892677"/>
    <w:rsid w:val="0089282B"/>
    <w:rsid w:val="0089734B"/>
    <w:rsid w:val="008A3819"/>
    <w:rsid w:val="008A635A"/>
    <w:rsid w:val="008A72D6"/>
    <w:rsid w:val="008B384C"/>
    <w:rsid w:val="008B3851"/>
    <w:rsid w:val="008B4B74"/>
    <w:rsid w:val="008D2716"/>
    <w:rsid w:val="008D69A2"/>
    <w:rsid w:val="008E3347"/>
    <w:rsid w:val="008E4716"/>
    <w:rsid w:val="008E5718"/>
    <w:rsid w:val="008E5E9E"/>
    <w:rsid w:val="008E6389"/>
    <w:rsid w:val="008E7D54"/>
    <w:rsid w:val="008F1BE6"/>
    <w:rsid w:val="008F3D6F"/>
    <w:rsid w:val="008F6894"/>
    <w:rsid w:val="009111CC"/>
    <w:rsid w:val="009132C4"/>
    <w:rsid w:val="009133F4"/>
    <w:rsid w:val="00916A63"/>
    <w:rsid w:val="00922D55"/>
    <w:rsid w:val="00926356"/>
    <w:rsid w:val="00931389"/>
    <w:rsid w:val="00936953"/>
    <w:rsid w:val="00944BE7"/>
    <w:rsid w:val="00945166"/>
    <w:rsid w:val="00946A66"/>
    <w:rsid w:val="00953DF0"/>
    <w:rsid w:val="00957ED9"/>
    <w:rsid w:val="00960A96"/>
    <w:rsid w:val="00964AE2"/>
    <w:rsid w:val="00967411"/>
    <w:rsid w:val="009679BC"/>
    <w:rsid w:val="00972E5A"/>
    <w:rsid w:val="00985BAC"/>
    <w:rsid w:val="009871BD"/>
    <w:rsid w:val="00987E89"/>
    <w:rsid w:val="00991930"/>
    <w:rsid w:val="00993FF1"/>
    <w:rsid w:val="0099426D"/>
    <w:rsid w:val="0099505C"/>
    <w:rsid w:val="00997E29"/>
    <w:rsid w:val="009A1EF3"/>
    <w:rsid w:val="009B0408"/>
    <w:rsid w:val="009B21FD"/>
    <w:rsid w:val="009B4BD6"/>
    <w:rsid w:val="009B5F5B"/>
    <w:rsid w:val="009B6DB0"/>
    <w:rsid w:val="009C0EE6"/>
    <w:rsid w:val="009D0746"/>
    <w:rsid w:val="009D3096"/>
    <w:rsid w:val="009D3412"/>
    <w:rsid w:val="009E1AF6"/>
    <w:rsid w:val="009E477E"/>
    <w:rsid w:val="009E565D"/>
    <w:rsid w:val="009E5B12"/>
    <w:rsid w:val="009E5CBD"/>
    <w:rsid w:val="009E5D5C"/>
    <w:rsid w:val="009F3BCA"/>
    <w:rsid w:val="009F3F86"/>
    <w:rsid w:val="009F5047"/>
    <w:rsid w:val="009F5880"/>
    <w:rsid w:val="009F7459"/>
    <w:rsid w:val="00A004F1"/>
    <w:rsid w:val="00A030C5"/>
    <w:rsid w:val="00A04766"/>
    <w:rsid w:val="00A072A4"/>
    <w:rsid w:val="00A104AA"/>
    <w:rsid w:val="00A225CA"/>
    <w:rsid w:val="00A227A5"/>
    <w:rsid w:val="00A300F6"/>
    <w:rsid w:val="00A3011B"/>
    <w:rsid w:val="00A30258"/>
    <w:rsid w:val="00A31020"/>
    <w:rsid w:val="00A323D5"/>
    <w:rsid w:val="00A42C28"/>
    <w:rsid w:val="00A43759"/>
    <w:rsid w:val="00A55173"/>
    <w:rsid w:val="00A647D0"/>
    <w:rsid w:val="00A6649F"/>
    <w:rsid w:val="00A731D3"/>
    <w:rsid w:val="00A7501F"/>
    <w:rsid w:val="00A75E93"/>
    <w:rsid w:val="00A80715"/>
    <w:rsid w:val="00A85AE3"/>
    <w:rsid w:val="00A86784"/>
    <w:rsid w:val="00A8743E"/>
    <w:rsid w:val="00A92954"/>
    <w:rsid w:val="00A938E0"/>
    <w:rsid w:val="00A93F1E"/>
    <w:rsid w:val="00A94330"/>
    <w:rsid w:val="00A9624B"/>
    <w:rsid w:val="00AA203B"/>
    <w:rsid w:val="00AA6BB1"/>
    <w:rsid w:val="00AB1229"/>
    <w:rsid w:val="00AB2347"/>
    <w:rsid w:val="00AB6A3F"/>
    <w:rsid w:val="00AC00DE"/>
    <w:rsid w:val="00AC17FB"/>
    <w:rsid w:val="00AC1D8E"/>
    <w:rsid w:val="00AC2002"/>
    <w:rsid w:val="00AC29DC"/>
    <w:rsid w:val="00AC670B"/>
    <w:rsid w:val="00AD010C"/>
    <w:rsid w:val="00AD64B4"/>
    <w:rsid w:val="00AE0F6F"/>
    <w:rsid w:val="00AE32BE"/>
    <w:rsid w:val="00AE3E5F"/>
    <w:rsid w:val="00AE6D1F"/>
    <w:rsid w:val="00AE79AA"/>
    <w:rsid w:val="00AF0AA1"/>
    <w:rsid w:val="00AF2A0F"/>
    <w:rsid w:val="00AF418E"/>
    <w:rsid w:val="00AF5EA5"/>
    <w:rsid w:val="00B00079"/>
    <w:rsid w:val="00B02B92"/>
    <w:rsid w:val="00B0469B"/>
    <w:rsid w:val="00B07A06"/>
    <w:rsid w:val="00B139D0"/>
    <w:rsid w:val="00B1455C"/>
    <w:rsid w:val="00B145D8"/>
    <w:rsid w:val="00B15AA4"/>
    <w:rsid w:val="00B160FE"/>
    <w:rsid w:val="00B201FC"/>
    <w:rsid w:val="00B207C4"/>
    <w:rsid w:val="00B20EBC"/>
    <w:rsid w:val="00B2437D"/>
    <w:rsid w:val="00B25AD4"/>
    <w:rsid w:val="00B265D0"/>
    <w:rsid w:val="00B27C6E"/>
    <w:rsid w:val="00B27D1F"/>
    <w:rsid w:val="00B31A18"/>
    <w:rsid w:val="00B3426B"/>
    <w:rsid w:val="00B346A8"/>
    <w:rsid w:val="00B35418"/>
    <w:rsid w:val="00B468E2"/>
    <w:rsid w:val="00B52FD4"/>
    <w:rsid w:val="00B53758"/>
    <w:rsid w:val="00B55EBA"/>
    <w:rsid w:val="00B5724C"/>
    <w:rsid w:val="00B5769B"/>
    <w:rsid w:val="00B67E04"/>
    <w:rsid w:val="00B73337"/>
    <w:rsid w:val="00B741A7"/>
    <w:rsid w:val="00B75CB7"/>
    <w:rsid w:val="00B81F5A"/>
    <w:rsid w:val="00B831D6"/>
    <w:rsid w:val="00B863DE"/>
    <w:rsid w:val="00B8676F"/>
    <w:rsid w:val="00B87449"/>
    <w:rsid w:val="00B90119"/>
    <w:rsid w:val="00B90992"/>
    <w:rsid w:val="00B9159C"/>
    <w:rsid w:val="00BA1F8D"/>
    <w:rsid w:val="00BA47A3"/>
    <w:rsid w:val="00BA4863"/>
    <w:rsid w:val="00BA6922"/>
    <w:rsid w:val="00BB7741"/>
    <w:rsid w:val="00BC1FDE"/>
    <w:rsid w:val="00BD103B"/>
    <w:rsid w:val="00BD5280"/>
    <w:rsid w:val="00BD5957"/>
    <w:rsid w:val="00BD6B8E"/>
    <w:rsid w:val="00BE2338"/>
    <w:rsid w:val="00BE263D"/>
    <w:rsid w:val="00BE488F"/>
    <w:rsid w:val="00BF14FA"/>
    <w:rsid w:val="00BF4A02"/>
    <w:rsid w:val="00BF5EA8"/>
    <w:rsid w:val="00BF7B99"/>
    <w:rsid w:val="00C03FC5"/>
    <w:rsid w:val="00C05531"/>
    <w:rsid w:val="00C058E6"/>
    <w:rsid w:val="00C101B2"/>
    <w:rsid w:val="00C128B5"/>
    <w:rsid w:val="00C14E38"/>
    <w:rsid w:val="00C15909"/>
    <w:rsid w:val="00C16C0F"/>
    <w:rsid w:val="00C20DB4"/>
    <w:rsid w:val="00C21CCE"/>
    <w:rsid w:val="00C23841"/>
    <w:rsid w:val="00C257A5"/>
    <w:rsid w:val="00C34844"/>
    <w:rsid w:val="00C34C08"/>
    <w:rsid w:val="00C46E8A"/>
    <w:rsid w:val="00C474E2"/>
    <w:rsid w:val="00C5012D"/>
    <w:rsid w:val="00C50735"/>
    <w:rsid w:val="00C61479"/>
    <w:rsid w:val="00C61CC5"/>
    <w:rsid w:val="00C66354"/>
    <w:rsid w:val="00C6772B"/>
    <w:rsid w:val="00C7249C"/>
    <w:rsid w:val="00C82BBF"/>
    <w:rsid w:val="00C84F9F"/>
    <w:rsid w:val="00C91714"/>
    <w:rsid w:val="00C92AF8"/>
    <w:rsid w:val="00C93EAC"/>
    <w:rsid w:val="00CA082D"/>
    <w:rsid w:val="00CA2797"/>
    <w:rsid w:val="00CA2B2C"/>
    <w:rsid w:val="00CB3092"/>
    <w:rsid w:val="00CB58FD"/>
    <w:rsid w:val="00CB6C24"/>
    <w:rsid w:val="00CC073D"/>
    <w:rsid w:val="00CC1B1F"/>
    <w:rsid w:val="00CC1E94"/>
    <w:rsid w:val="00CC53E8"/>
    <w:rsid w:val="00CC7ACD"/>
    <w:rsid w:val="00CD2126"/>
    <w:rsid w:val="00CD581C"/>
    <w:rsid w:val="00CE06A2"/>
    <w:rsid w:val="00CE1315"/>
    <w:rsid w:val="00CE166C"/>
    <w:rsid w:val="00CE16E6"/>
    <w:rsid w:val="00CE55D8"/>
    <w:rsid w:val="00CF539C"/>
    <w:rsid w:val="00CF5839"/>
    <w:rsid w:val="00D01BD8"/>
    <w:rsid w:val="00D14468"/>
    <w:rsid w:val="00D158EA"/>
    <w:rsid w:val="00D24088"/>
    <w:rsid w:val="00D36256"/>
    <w:rsid w:val="00D52E21"/>
    <w:rsid w:val="00D55FD7"/>
    <w:rsid w:val="00D571D5"/>
    <w:rsid w:val="00D61F91"/>
    <w:rsid w:val="00D64A93"/>
    <w:rsid w:val="00D710A6"/>
    <w:rsid w:val="00D71BB5"/>
    <w:rsid w:val="00D74B18"/>
    <w:rsid w:val="00D76D97"/>
    <w:rsid w:val="00D76FC8"/>
    <w:rsid w:val="00D86409"/>
    <w:rsid w:val="00D91460"/>
    <w:rsid w:val="00D9594B"/>
    <w:rsid w:val="00D96059"/>
    <w:rsid w:val="00DA13B2"/>
    <w:rsid w:val="00DA1F38"/>
    <w:rsid w:val="00DA4877"/>
    <w:rsid w:val="00DA578C"/>
    <w:rsid w:val="00DB23A8"/>
    <w:rsid w:val="00DC05EE"/>
    <w:rsid w:val="00DC08FB"/>
    <w:rsid w:val="00DC2373"/>
    <w:rsid w:val="00DC32AD"/>
    <w:rsid w:val="00DC4573"/>
    <w:rsid w:val="00DC5ED9"/>
    <w:rsid w:val="00DC6ABD"/>
    <w:rsid w:val="00DD6F77"/>
    <w:rsid w:val="00DE0F5D"/>
    <w:rsid w:val="00DE1AFF"/>
    <w:rsid w:val="00DE2349"/>
    <w:rsid w:val="00DE38AD"/>
    <w:rsid w:val="00DE53D9"/>
    <w:rsid w:val="00DE5E08"/>
    <w:rsid w:val="00DF0863"/>
    <w:rsid w:val="00DF1669"/>
    <w:rsid w:val="00E00C5D"/>
    <w:rsid w:val="00E0325C"/>
    <w:rsid w:val="00E0500D"/>
    <w:rsid w:val="00E070B4"/>
    <w:rsid w:val="00E07C7C"/>
    <w:rsid w:val="00E11047"/>
    <w:rsid w:val="00E169B4"/>
    <w:rsid w:val="00E276CF"/>
    <w:rsid w:val="00E30E1B"/>
    <w:rsid w:val="00E314E0"/>
    <w:rsid w:val="00E31B9C"/>
    <w:rsid w:val="00E376B7"/>
    <w:rsid w:val="00E40875"/>
    <w:rsid w:val="00E416A3"/>
    <w:rsid w:val="00E42E69"/>
    <w:rsid w:val="00E4408D"/>
    <w:rsid w:val="00E4488C"/>
    <w:rsid w:val="00E44E53"/>
    <w:rsid w:val="00E44F6A"/>
    <w:rsid w:val="00E45B35"/>
    <w:rsid w:val="00E60BC9"/>
    <w:rsid w:val="00E73F42"/>
    <w:rsid w:val="00E81FF4"/>
    <w:rsid w:val="00E860FE"/>
    <w:rsid w:val="00E86187"/>
    <w:rsid w:val="00E870A9"/>
    <w:rsid w:val="00E9026E"/>
    <w:rsid w:val="00E92123"/>
    <w:rsid w:val="00E9765B"/>
    <w:rsid w:val="00EA2934"/>
    <w:rsid w:val="00EA3765"/>
    <w:rsid w:val="00EA4889"/>
    <w:rsid w:val="00EA6E61"/>
    <w:rsid w:val="00EB0FC0"/>
    <w:rsid w:val="00EB1965"/>
    <w:rsid w:val="00EB19EA"/>
    <w:rsid w:val="00EB4B05"/>
    <w:rsid w:val="00EB60CC"/>
    <w:rsid w:val="00EB6C7A"/>
    <w:rsid w:val="00EC062A"/>
    <w:rsid w:val="00EC0B5A"/>
    <w:rsid w:val="00EC14A8"/>
    <w:rsid w:val="00ED3F0D"/>
    <w:rsid w:val="00ED462E"/>
    <w:rsid w:val="00ED4744"/>
    <w:rsid w:val="00ED7CC5"/>
    <w:rsid w:val="00EE1246"/>
    <w:rsid w:val="00EE6D25"/>
    <w:rsid w:val="00EF24FA"/>
    <w:rsid w:val="00EF3187"/>
    <w:rsid w:val="00EF7E8E"/>
    <w:rsid w:val="00F01379"/>
    <w:rsid w:val="00F05023"/>
    <w:rsid w:val="00F075F0"/>
    <w:rsid w:val="00F144C8"/>
    <w:rsid w:val="00F14885"/>
    <w:rsid w:val="00F20580"/>
    <w:rsid w:val="00F22679"/>
    <w:rsid w:val="00F249A0"/>
    <w:rsid w:val="00F30053"/>
    <w:rsid w:val="00F31DEB"/>
    <w:rsid w:val="00F328B6"/>
    <w:rsid w:val="00F409BF"/>
    <w:rsid w:val="00F40BB9"/>
    <w:rsid w:val="00F438B9"/>
    <w:rsid w:val="00F457A9"/>
    <w:rsid w:val="00F507C2"/>
    <w:rsid w:val="00F61625"/>
    <w:rsid w:val="00F61BF8"/>
    <w:rsid w:val="00F62EA9"/>
    <w:rsid w:val="00F64790"/>
    <w:rsid w:val="00F65C75"/>
    <w:rsid w:val="00F6718B"/>
    <w:rsid w:val="00F76EF4"/>
    <w:rsid w:val="00F81225"/>
    <w:rsid w:val="00F81CF2"/>
    <w:rsid w:val="00F833F6"/>
    <w:rsid w:val="00F85E20"/>
    <w:rsid w:val="00F8687D"/>
    <w:rsid w:val="00F903EB"/>
    <w:rsid w:val="00F91A0C"/>
    <w:rsid w:val="00F91A1E"/>
    <w:rsid w:val="00F92DEC"/>
    <w:rsid w:val="00F97966"/>
    <w:rsid w:val="00FA4CB0"/>
    <w:rsid w:val="00FA67D0"/>
    <w:rsid w:val="00FA7E64"/>
    <w:rsid w:val="00FB0625"/>
    <w:rsid w:val="00FB166A"/>
    <w:rsid w:val="00FB2186"/>
    <w:rsid w:val="00FB59CF"/>
    <w:rsid w:val="00FC42DE"/>
    <w:rsid w:val="00FC4B8F"/>
    <w:rsid w:val="00FC555D"/>
    <w:rsid w:val="00FC7655"/>
    <w:rsid w:val="00FC79A2"/>
    <w:rsid w:val="00FD028F"/>
    <w:rsid w:val="00FD5BD2"/>
    <w:rsid w:val="00FD6215"/>
    <w:rsid w:val="00FE0998"/>
    <w:rsid w:val="00FE1870"/>
    <w:rsid w:val="00FE555F"/>
    <w:rsid w:val="00FE7B00"/>
    <w:rsid w:val="00FF06F1"/>
    <w:rsid w:val="00FF145D"/>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FE8C"/>
  <w15:chartTrackingRefBased/>
  <w15:docId w15:val="{79EA989C-54FF-4826-BB42-CC89B88D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025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0258"/>
    <w:rPr>
      <w:u w:val="single"/>
    </w:rPr>
  </w:style>
  <w:style w:type="paragraph" w:customStyle="1" w:styleId="HeaderFooter">
    <w:name w:val="Header &amp; Footer"/>
    <w:rsid w:val="00A3025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customStyle="1" w:styleId="Default">
    <w:name w:val="Default"/>
    <w:rsid w:val="00A3025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Header">
    <w:name w:val="header"/>
    <w:basedOn w:val="Normal"/>
    <w:link w:val="HeaderChar"/>
    <w:unhideWhenUsed/>
    <w:rsid w:val="00A30258"/>
    <w:pPr>
      <w:tabs>
        <w:tab w:val="center" w:pos="4680"/>
        <w:tab w:val="right" w:pos="9360"/>
      </w:tabs>
    </w:pPr>
  </w:style>
  <w:style w:type="character" w:customStyle="1" w:styleId="HeaderChar">
    <w:name w:val="Header Char"/>
    <w:basedOn w:val="DefaultParagraphFont"/>
    <w:link w:val="Header"/>
    <w:rsid w:val="00A30258"/>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4876FF"/>
    <w:pPr>
      <w:tabs>
        <w:tab w:val="center" w:pos="4680"/>
        <w:tab w:val="right" w:pos="9360"/>
      </w:tabs>
    </w:pPr>
  </w:style>
  <w:style w:type="character" w:customStyle="1" w:styleId="FooterChar">
    <w:name w:val="Footer Char"/>
    <w:basedOn w:val="DefaultParagraphFont"/>
    <w:link w:val="Footer"/>
    <w:uiPriority w:val="99"/>
    <w:rsid w:val="004876FF"/>
    <w:rPr>
      <w:rFonts w:ascii="Times New Roman" w:eastAsia="Arial Unicode MS" w:hAnsi="Times New Roman" w:cs="Times New Roman"/>
      <w:sz w:val="24"/>
      <w:szCs w:val="24"/>
      <w:bdr w:val="nil"/>
    </w:rPr>
  </w:style>
  <w:style w:type="character" w:customStyle="1" w:styleId="WW8Num2z3">
    <w:name w:val="WW8Num2z3"/>
    <w:rsid w:val="004876FF"/>
    <w:rPr>
      <w:rFonts w:ascii="Symbol" w:hAnsi="Symbol" w:cs="Symbol" w:hint="default"/>
    </w:rPr>
  </w:style>
  <w:style w:type="paragraph" w:styleId="Revision">
    <w:name w:val="Revision"/>
    <w:hidden/>
    <w:uiPriority w:val="99"/>
    <w:semiHidden/>
    <w:rsid w:val="00D64A93"/>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hotrari AGOA</dc:title>
  <dc:subject/>
  <dc:creator>Cosmin Malureanu</dc:creator>
  <cp:keywords>Ascendia S.A.</cp:keywords>
  <dc:description/>
  <cp:lastModifiedBy>toni.flueratoru</cp:lastModifiedBy>
  <cp:revision>105</cp:revision>
  <cp:lastPrinted>2024-03-29T10:03:00Z</cp:lastPrinted>
  <dcterms:created xsi:type="dcterms:W3CDTF">2024-03-29T10:03:00Z</dcterms:created>
  <dcterms:modified xsi:type="dcterms:W3CDTF">2026-04-09T11:08:00Z</dcterms:modified>
</cp:coreProperties>
</file>